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47304882"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tisdag den 1</w:t>
      </w:r>
      <w:r w:rsidR="00832C88">
        <w:rPr>
          <w:b/>
        </w:rPr>
        <w:t>1</w:t>
      </w:r>
      <w:r w:rsidR="00EF1673">
        <w:rPr>
          <w:b/>
        </w:rPr>
        <w:t xml:space="preserve"> </w:t>
      </w:r>
      <w:r w:rsidR="00832C88">
        <w:rPr>
          <w:b/>
        </w:rPr>
        <w:t>maj</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65558D10" w14:textId="77777777" w:rsidR="002E75FC" w:rsidRPr="004A28DD" w:rsidRDefault="002E75FC" w:rsidP="002E75FC">
      <w:pPr>
        <w:tabs>
          <w:tab w:val="left" w:pos="2552"/>
        </w:tabs>
      </w:pPr>
      <w:r>
        <w:t>Frida Johansson</w:t>
      </w:r>
    </w:p>
    <w:p w14:paraId="799D195E" w14:textId="251D6C80" w:rsidR="00594339" w:rsidRDefault="00594339" w:rsidP="00594339">
      <w:pPr>
        <w:tabs>
          <w:tab w:val="left" w:pos="2552"/>
        </w:tabs>
      </w:pPr>
      <w:r>
        <w:t>Ann Brodén</w:t>
      </w:r>
    </w:p>
    <w:p w14:paraId="2353225D" w14:textId="77777777" w:rsidR="00EF1673" w:rsidRDefault="00EF1673" w:rsidP="00EF1673">
      <w:pPr>
        <w:tabs>
          <w:tab w:val="left" w:pos="2552"/>
        </w:tabs>
      </w:pPr>
      <w:r>
        <w:t>Martin Nilsson</w:t>
      </w:r>
    </w:p>
    <w:p w14:paraId="475A0D72" w14:textId="77777777" w:rsidR="00EF1673" w:rsidRDefault="00EF1673" w:rsidP="00EF1673">
      <w:pPr>
        <w:tabs>
          <w:tab w:val="left" w:pos="2552"/>
        </w:tabs>
      </w:pPr>
      <w:r w:rsidRPr="004A28DD">
        <w:t>Ingvar Karlsson</w:t>
      </w: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695931A5" w14:textId="77777777" w:rsidR="00832C88" w:rsidRDefault="00832C88" w:rsidP="00832C88">
      <w:pPr>
        <w:tabs>
          <w:tab w:val="left" w:pos="2552"/>
        </w:tabs>
      </w:pPr>
      <w:r w:rsidRPr="004A28DD">
        <w:t>Johan Appelskog</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49364AC3"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w:t>
      </w:r>
    </w:p>
    <w:p w14:paraId="0620DF89" w14:textId="0FE07A55" w:rsidR="008E47F9" w:rsidRDefault="00E128C9" w:rsidP="00724537">
      <w:pPr>
        <w:ind w:left="2608" w:firstLine="2"/>
        <w:rPr>
          <w:bCs/>
        </w:rPr>
      </w:pPr>
      <w:r>
        <w:rPr>
          <w:bCs/>
        </w:rPr>
        <w:t xml:space="preserve">Det ekonomiska läget ser </w:t>
      </w:r>
      <w:r w:rsidR="00832C88">
        <w:rPr>
          <w:bCs/>
        </w:rPr>
        <w:t xml:space="preserve">fortsatt </w:t>
      </w:r>
      <w:r>
        <w:rPr>
          <w:bCs/>
        </w:rPr>
        <w:t>bra ut</w:t>
      </w:r>
      <w:r w:rsidR="00724537">
        <w:rPr>
          <w:bCs/>
        </w:rPr>
        <w:t xml:space="preserve">. </w:t>
      </w:r>
    </w:p>
    <w:p w14:paraId="35274C7F" w14:textId="3FAE84B8" w:rsidR="00724537" w:rsidRDefault="00724537" w:rsidP="00724537">
      <w:pPr>
        <w:ind w:left="2608" w:firstLine="2"/>
        <w:rPr>
          <w:bCs/>
        </w:rPr>
      </w:pPr>
    </w:p>
    <w:p w14:paraId="2F3B09CA" w14:textId="192FE078" w:rsidR="00BB1277" w:rsidRDefault="008E47F9" w:rsidP="00832C88">
      <w:pPr>
        <w:ind w:left="2608" w:hanging="2608"/>
        <w:rPr>
          <w:bCs/>
        </w:rPr>
      </w:pPr>
      <w:r w:rsidRPr="008E47F9">
        <w:rPr>
          <w:b/>
        </w:rPr>
        <w:t xml:space="preserve">§ 5. </w:t>
      </w:r>
      <w:r w:rsidR="00BB1277" w:rsidRPr="001C3DC4">
        <w:rPr>
          <w:b/>
        </w:rPr>
        <w:t>Sturköbladet:</w:t>
      </w:r>
      <w:r w:rsidR="00BB1277">
        <w:rPr>
          <w:bCs/>
        </w:rPr>
        <w:tab/>
      </w:r>
      <w:r w:rsidR="00E128C9">
        <w:rPr>
          <w:bCs/>
        </w:rPr>
        <w:t>Arbetet med sommarnumret är</w:t>
      </w:r>
      <w:r w:rsidR="00832C88">
        <w:rPr>
          <w:bCs/>
        </w:rPr>
        <w:t xml:space="preserve"> inne i sin slutfas</w:t>
      </w:r>
      <w:r w:rsidR="0067323B">
        <w:rPr>
          <w:bCs/>
        </w:rPr>
        <w:t>.</w:t>
      </w:r>
      <w:r w:rsidR="00E128C9">
        <w:rPr>
          <w:bCs/>
        </w:rPr>
        <w:t xml:space="preserve"> </w:t>
      </w:r>
      <w:r w:rsidR="00832C88">
        <w:rPr>
          <w:bCs/>
        </w:rPr>
        <w:t>Vi inväntar ännu några annonsörer. Göran inkommer i närmaste dagarna med sin text. Han kommer även att göra en informationsruta om vad som gäller för parkeringen till kvarn och magasin.</w:t>
      </w:r>
      <w:r w:rsidR="00506E1A">
        <w:rPr>
          <w:bCs/>
        </w:rPr>
        <w:t xml:space="preserve"> Jan gör en karta som visar parkeringsmöjligheter.</w:t>
      </w:r>
    </w:p>
    <w:p w14:paraId="1616E07B" w14:textId="06F3668C" w:rsidR="00CF10CA" w:rsidRDefault="00CF10CA" w:rsidP="00BB1277">
      <w:pPr>
        <w:ind w:left="2608" w:hanging="2608"/>
        <w:rPr>
          <w:bCs/>
        </w:rPr>
      </w:pPr>
    </w:p>
    <w:p w14:paraId="3869E516" w14:textId="204BC8B2" w:rsidR="00BB1277" w:rsidRPr="002878AE" w:rsidRDefault="001D06C4" w:rsidP="00832C88">
      <w:pPr>
        <w:ind w:left="2608" w:hanging="2608"/>
        <w:rPr>
          <w:bCs/>
        </w:rPr>
      </w:pPr>
      <w:r w:rsidRPr="003B590C">
        <w:rPr>
          <w:b/>
        </w:rPr>
        <w:t xml:space="preserve">§ 6. </w:t>
      </w:r>
      <w:r w:rsidR="00BB1277" w:rsidRPr="008E47F9">
        <w:rPr>
          <w:b/>
        </w:rPr>
        <w:t>Sturköflaggorna:</w:t>
      </w:r>
      <w:r w:rsidR="00BB1277">
        <w:rPr>
          <w:bCs/>
        </w:rPr>
        <w:tab/>
      </w:r>
      <w:r w:rsidR="00832C88">
        <w:rPr>
          <w:bCs/>
        </w:rPr>
        <w:t xml:space="preserve">Mari kollar på bankgirot om betalning är gjord för flaggan som </w:t>
      </w:r>
      <w:r w:rsidR="00F03AAB">
        <w:rPr>
          <w:bCs/>
        </w:rPr>
        <w:t xml:space="preserve">Campingen </w:t>
      </w:r>
      <w:r w:rsidR="00832C88">
        <w:rPr>
          <w:bCs/>
        </w:rPr>
        <w:t>fått. Ingen swishbetalning från dem har i alla fall inkommit.</w:t>
      </w:r>
    </w:p>
    <w:p w14:paraId="62ECB9FB" w14:textId="77777777" w:rsidR="00BB1277" w:rsidRDefault="00BB1277" w:rsidP="00BB1277">
      <w:pPr>
        <w:rPr>
          <w:bCs/>
        </w:rPr>
      </w:pPr>
    </w:p>
    <w:p w14:paraId="441C667B" w14:textId="77777777" w:rsidR="00832C88" w:rsidRDefault="001956EA" w:rsidP="00832C88">
      <w:pPr>
        <w:ind w:left="2608" w:hanging="2608"/>
        <w:rPr>
          <w:bCs/>
        </w:rPr>
      </w:pPr>
      <w:r w:rsidRPr="001C3DC4">
        <w:rPr>
          <w:b/>
        </w:rPr>
        <w:t xml:space="preserve">§ 7. </w:t>
      </w:r>
      <w:r w:rsidR="001D06C4" w:rsidRPr="003B590C">
        <w:rPr>
          <w:b/>
        </w:rPr>
        <w:t>Kvarnen:</w:t>
      </w:r>
      <w:r w:rsidR="001D06C4" w:rsidRPr="003B590C">
        <w:rPr>
          <w:b/>
        </w:rPr>
        <w:tab/>
      </w:r>
      <w:r w:rsidR="00C14A8D">
        <w:rPr>
          <w:b/>
        </w:rPr>
        <w:t xml:space="preserve">Städning/Röjning. </w:t>
      </w:r>
      <w:r w:rsidR="00832C88" w:rsidRPr="00832C88">
        <w:rPr>
          <w:bCs/>
        </w:rPr>
        <w:t>Enligt överenskommelse med arrendatorn så städar de alla inomhusytor.</w:t>
      </w:r>
      <w:r w:rsidR="00832C88">
        <w:rPr>
          <w:b/>
        </w:rPr>
        <w:t xml:space="preserve"> </w:t>
      </w:r>
    </w:p>
    <w:p w14:paraId="7BEAF31A" w14:textId="77777777" w:rsidR="00832C88" w:rsidRDefault="00832C88" w:rsidP="00832C88">
      <w:pPr>
        <w:ind w:left="2608"/>
        <w:rPr>
          <w:bCs/>
        </w:rPr>
      </w:pPr>
      <w:r>
        <w:rPr>
          <w:bCs/>
        </w:rPr>
        <w:t>Samhällsföreningen fixar</w:t>
      </w:r>
      <w:r w:rsidR="00C14A8D" w:rsidRPr="00C14A8D">
        <w:rPr>
          <w:bCs/>
        </w:rPr>
        <w:t xml:space="preserve"> utemiljön</w:t>
      </w:r>
      <w:r>
        <w:rPr>
          <w:bCs/>
        </w:rPr>
        <w:t xml:space="preserve"> enligt följande plan:</w:t>
      </w:r>
    </w:p>
    <w:p w14:paraId="2091BD70" w14:textId="77777777" w:rsidR="00832C88" w:rsidRDefault="00832C88" w:rsidP="00832C88">
      <w:pPr>
        <w:pStyle w:val="Liststycke"/>
        <w:numPr>
          <w:ilvl w:val="0"/>
          <w:numId w:val="29"/>
        </w:numPr>
        <w:rPr>
          <w:bCs/>
        </w:rPr>
      </w:pPr>
      <w:r w:rsidRPr="00832C88">
        <w:rPr>
          <w:bCs/>
        </w:rPr>
        <w:t>Stefan klipper gräs och trimmar av stensättningen</w:t>
      </w:r>
      <w:r w:rsidR="00C14A8D" w:rsidRPr="00832C88">
        <w:rPr>
          <w:bCs/>
        </w:rPr>
        <w:t>.</w:t>
      </w:r>
    </w:p>
    <w:p w14:paraId="4271A35C" w14:textId="77777777" w:rsidR="00832C88" w:rsidRDefault="00832C88" w:rsidP="00832C88">
      <w:pPr>
        <w:pStyle w:val="Liststycke"/>
        <w:numPr>
          <w:ilvl w:val="0"/>
          <w:numId w:val="29"/>
        </w:numPr>
        <w:rPr>
          <w:bCs/>
        </w:rPr>
      </w:pPr>
      <w:r>
        <w:rPr>
          <w:bCs/>
        </w:rPr>
        <w:t>Göran åker upp och kollar vad som behöver göras i övrigt samt mejlar ut detta till övriga styrelsen.</w:t>
      </w:r>
    </w:p>
    <w:p w14:paraId="48910295" w14:textId="5ED0FFA3" w:rsidR="00C14A8D" w:rsidRPr="00832C88" w:rsidRDefault="00832C88" w:rsidP="00832C88">
      <w:pPr>
        <w:pStyle w:val="Liststycke"/>
        <w:numPr>
          <w:ilvl w:val="0"/>
          <w:numId w:val="29"/>
        </w:numPr>
        <w:rPr>
          <w:bCs/>
        </w:rPr>
      </w:pPr>
      <w:r>
        <w:rPr>
          <w:bCs/>
        </w:rPr>
        <w:t>Övriga styrelsen anmäler vad de har möjlighet att göra utifrån vad Göran har mejlat ut.</w:t>
      </w:r>
      <w:r w:rsidR="00C14A8D" w:rsidRPr="00832C88">
        <w:rPr>
          <w:bCs/>
        </w:rPr>
        <w:t xml:space="preserve"> </w:t>
      </w:r>
    </w:p>
    <w:p w14:paraId="5E4275F3" w14:textId="36B3D1DB" w:rsidR="00C14A8D" w:rsidRDefault="00C14A8D" w:rsidP="00C14A8D">
      <w:pPr>
        <w:ind w:left="2608"/>
        <w:rPr>
          <w:bCs/>
        </w:rPr>
      </w:pPr>
    </w:p>
    <w:p w14:paraId="2B868B96" w14:textId="73C6DF0A" w:rsidR="00C14A8D" w:rsidRDefault="00C14A8D" w:rsidP="00C14A8D">
      <w:pPr>
        <w:ind w:left="2608"/>
        <w:rPr>
          <w:bCs/>
        </w:rPr>
      </w:pPr>
      <w:r w:rsidRPr="00C14A8D">
        <w:rPr>
          <w:b/>
        </w:rPr>
        <w:lastRenderedPageBreak/>
        <w:t>Utvändig målning av magasinet</w:t>
      </w:r>
      <w:r>
        <w:rPr>
          <w:bCs/>
        </w:rPr>
        <w:t xml:space="preserve">. </w:t>
      </w:r>
      <w:r w:rsidR="00832C88">
        <w:rPr>
          <w:bCs/>
        </w:rPr>
        <w:t>Sturkö Måleri är igång med detta</w:t>
      </w:r>
      <w:r w:rsidR="00A5017B">
        <w:rPr>
          <w:bCs/>
        </w:rPr>
        <w:t>.</w:t>
      </w:r>
    </w:p>
    <w:p w14:paraId="0F8A3788" w14:textId="44812157" w:rsidR="00C14A8D" w:rsidRDefault="00C14A8D" w:rsidP="00C14A8D">
      <w:pPr>
        <w:ind w:left="2608"/>
        <w:rPr>
          <w:bCs/>
        </w:rPr>
      </w:pPr>
    </w:p>
    <w:p w14:paraId="28E8E4A4" w14:textId="745DB6B9" w:rsidR="00C14A8D" w:rsidRPr="00C14A8D" w:rsidRDefault="00C14A8D" w:rsidP="00C14A8D">
      <w:pPr>
        <w:ind w:left="2608"/>
        <w:rPr>
          <w:bCs/>
        </w:rPr>
      </w:pPr>
      <w:r w:rsidRPr="00E862D1">
        <w:rPr>
          <w:b/>
        </w:rPr>
        <w:t>Byte av locklister</w:t>
      </w:r>
      <w:r>
        <w:rPr>
          <w:bCs/>
        </w:rPr>
        <w:t xml:space="preserve">. </w:t>
      </w:r>
      <w:r w:rsidR="00E862D1">
        <w:rPr>
          <w:bCs/>
        </w:rPr>
        <w:t xml:space="preserve">Sturkö Sten- och Trädgårdstjänst </w:t>
      </w:r>
      <w:r w:rsidR="00A5017B">
        <w:rPr>
          <w:bCs/>
        </w:rPr>
        <w:t>har åtgärdat detta</w:t>
      </w:r>
      <w:r w:rsidR="00E862D1">
        <w:rPr>
          <w:bCs/>
        </w:rPr>
        <w:t>.</w:t>
      </w:r>
    </w:p>
    <w:p w14:paraId="36214516" w14:textId="77777777" w:rsidR="00C14A8D" w:rsidRDefault="00C14A8D" w:rsidP="00C14A8D">
      <w:pPr>
        <w:ind w:left="2608"/>
        <w:rPr>
          <w:b/>
        </w:rPr>
      </w:pPr>
    </w:p>
    <w:p w14:paraId="746BEF89" w14:textId="4ED71EB8" w:rsidR="00A25D4F" w:rsidRDefault="00A5017B" w:rsidP="00C14A8D">
      <w:pPr>
        <w:ind w:left="2608"/>
        <w:rPr>
          <w:bCs/>
        </w:rPr>
      </w:pPr>
      <w:r>
        <w:rPr>
          <w:b/>
        </w:rPr>
        <w:t>Parkeringen</w:t>
      </w:r>
      <w:r w:rsidR="008F61CA">
        <w:rPr>
          <w:b/>
        </w:rPr>
        <w:t xml:space="preserve">. </w:t>
      </w:r>
      <w:r w:rsidR="00A25D4F" w:rsidRPr="00A25D4F">
        <w:rPr>
          <w:bCs/>
        </w:rPr>
        <w:t xml:space="preserve">Göran har gjort en </w:t>
      </w:r>
      <w:r w:rsidR="0079396D" w:rsidRPr="00A25D4F">
        <w:rPr>
          <w:bCs/>
        </w:rPr>
        <w:t>avstämning</w:t>
      </w:r>
      <w:r w:rsidR="00A25D4F" w:rsidRPr="00A25D4F">
        <w:rPr>
          <w:bCs/>
        </w:rPr>
        <w:t xml:space="preserve"> med arrendatorn angående parkeringen.</w:t>
      </w:r>
      <w:r w:rsidR="00A25D4F">
        <w:rPr>
          <w:b/>
        </w:rPr>
        <w:t xml:space="preserve"> </w:t>
      </w:r>
      <w:r w:rsidR="00A25D4F">
        <w:rPr>
          <w:bCs/>
        </w:rPr>
        <w:t>Parkeringsmöjligheter finns vid skolan (med rektorns medgivande, något svar från kommunen kommer vi inte att kunna få), samt vid församlingshemmet (med löfte från kyrkan). Dessutom på Henrik Perssons åker i backen nedanför kvarnen. De stolpar och band som förut användes vid parkeringen kan flyttas till denna.</w:t>
      </w:r>
    </w:p>
    <w:p w14:paraId="33E08099" w14:textId="77777777" w:rsidR="00A25D4F" w:rsidRDefault="00A25D4F" w:rsidP="00C14A8D">
      <w:pPr>
        <w:ind w:left="2608"/>
        <w:rPr>
          <w:bCs/>
        </w:rPr>
      </w:pPr>
    </w:p>
    <w:p w14:paraId="5B0D9346" w14:textId="77777777" w:rsidR="00A25D4F" w:rsidRDefault="00A25D4F" w:rsidP="00C14A8D">
      <w:pPr>
        <w:ind w:left="2608"/>
        <w:rPr>
          <w:bCs/>
        </w:rPr>
      </w:pPr>
      <w:r>
        <w:rPr>
          <w:bCs/>
        </w:rPr>
        <w:t>Vi kommer att ta bort de befintliga skyltarna och trycka nya skyltar med hänvisning till de parkeringar som finns.</w:t>
      </w:r>
    </w:p>
    <w:p w14:paraId="20D7814E" w14:textId="46B23F07" w:rsidR="00A25D4F" w:rsidRDefault="00A25D4F" w:rsidP="00C14A8D">
      <w:pPr>
        <w:ind w:left="2608"/>
        <w:rPr>
          <w:bCs/>
        </w:rPr>
      </w:pPr>
      <w:r>
        <w:rPr>
          <w:bCs/>
        </w:rPr>
        <w:t>Två ”handikapplatser”</w:t>
      </w:r>
      <w:r w:rsidR="00E862D1" w:rsidRPr="008F61CA">
        <w:rPr>
          <w:bCs/>
        </w:rPr>
        <w:t xml:space="preserve"> </w:t>
      </w:r>
      <w:r>
        <w:rPr>
          <w:bCs/>
        </w:rPr>
        <w:t xml:space="preserve">kommer att anordnas i </w:t>
      </w:r>
      <w:r w:rsidR="00E862D1" w:rsidRPr="008F61CA">
        <w:rPr>
          <w:bCs/>
        </w:rPr>
        <w:t>anslutning till kvarnmagasinet</w:t>
      </w:r>
      <w:r>
        <w:rPr>
          <w:bCs/>
        </w:rPr>
        <w:t>.</w:t>
      </w:r>
    </w:p>
    <w:p w14:paraId="3F28DA64" w14:textId="77777777" w:rsidR="00A25D4F" w:rsidRDefault="00A25D4F" w:rsidP="00C14A8D">
      <w:pPr>
        <w:ind w:left="2608"/>
        <w:rPr>
          <w:bCs/>
        </w:rPr>
      </w:pPr>
    </w:p>
    <w:p w14:paraId="23033F4D" w14:textId="5167EFAE" w:rsidR="008F61CA" w:rsidRDefault="00A25D4F" w:rsidP="00A25D4F">
      <w:pPr>
        <w:ind w:left="2608"/>
        <w:rPr>
          <w:b/>
        </w:rPr>
      </w:pPr>
      <w:r>
        <w:rPr>
          <w:bCs/>
        </w:rPr>
        <w:t xml:space="preserve">Någon </w:t>
      </w:r>
      <w:r w:rsidR="00E862D1" w:rsidRPr="008F61CA">
        <w:rPr>
          <w:bCs/>
        </w:rPr>
        <w:t xml:space="preserve">ny ingång från cykelbanan till kvarnområdet </w:t>
      </w:r>
      <w:r>
        <w:rPr>
          <w:bCs/>
        </w:rPr>
        <w:t>kommer inte att göras i nuläget.</w:t>
      </w:r>
    </w:p>
    <w:p w14:paraId="10416DE1" w14:textId="77777777" w:rsidR="00E862D1" w:rsidRDefault="00E862D1" w:rsidP="00C14A8D">
      <w:pPr>
        <w:ind w:left="2608"/>
        <w:rPr>
          <w:b/>
        </w:rPr>
      </w:pPr>
    </w:p>
    <w:p w14:paraId="1C13D30C" w14:textId="77777777" w:rsidR="00E60C45" w:rsidRPr="00E60C45" w:rsidRDefault="00E60C45" w:rsidP="00C14A8D">
      <w:pPr>
        <w:ind w:left="2608"/>
        <w:rPr>
          <w:bCs/>
        </w:rPr>
      </w:pPr>
      <w:r>
        <w:rPr>
          <w:b/>
        </w:rPr>
        <w:t xml:space="preserve">Skadedjur: </w:t>
      </w:r>
      <w:r w:rsidRPr="00E60C45">
        <w:rPr>
          <w:bCs/>
        </w:rPr>
        <w:t>En större råtta verkar ha underminerat marken vid trappan utanför kvarnen. Stefan och Ingvar titta på vad som behöver göras för att lösa problemet.</w:t>
      </w:r>
    </w:p>
    <w:p w14:paraId="32ED428B" w14:textId="77777777" w:rsidR="00E60C45" w:rsidRDefault="00E60C45" w:rsidP="00C14A8D">
      <w:pPr>
        <w:ind w:left="2608"/>
        <w:rPr>
          <w:b/>
        </w:rPr>
      </w:pPr>
    </w:p>
    <w:p w14:paraId="00D5F93C" w14:textId="5A79BDFB" w:rsidR="00E60C45" w:rsidRDefault="00E60C45" w:rsidP="00C14A8D">
      <w:pPr>
        <w:ind w:left="2608"/>
        <w:rPr>
          <w:bCs/>
        </w:rPr>
      </w:pPr>
      <w:r>
        <w:rPr>
          <w:b/>
        </w:rPr>
        <w:t xml:space="preserve">Vattenläcka. </w:t>
      </w:r>
      <w:r w:rsidRPr="00E60C45">
        <w:rPr>
          <w:bCs/>
        </w:rPr>
        <w:t>Vattenledningen utomhus mellan kvarn och magasin läcker. Provisorisk lagning har gjorts tidigare. Ingvar har pratat med rörläggaren</w:t>
      </w:r>
      <w:r>
        <w:rPr>
          <w:bCs/>
        </w:rPr>
        <w:t>. Ingvar har också bytt tappkranen till varmvattenberedaren.</w:t>
      </w:r>
    </w:p>
    <w:p w14:paraId="0B7A1D41" w14:textId="77777777" w:rsidR="00E60C45" w:rsidRDefault="00E60C45" w:rsidP="00C14A8D">
      <w:pPr>
        <w:ind w:left="2608"/>
        <w:rPr>
          <w:bCs/>
        </w:rPr>
      </w:pPr>
    </w:p>
    <w:p w14:paraId="410A819B" w14:textId="47992DAA" w:rsidR="002C0BC8" w:rsidRDefault="00E862D1" w:rsidP="00C14A8D">
      <w:pPr>
        <w:ind w:left="2608"/>
        <w:rPr>
          <w:bCs/>
        </w:rPr>
      </w:pPr>
      <w:r>
        <w:rPr>
          <w:b/>
        </w:rPr>
        <w:t>Första</w:t>
      </w:r>
      <w:r w:rsidR="00A6758F" w:rsidRPr="00A6758F">
        <w:rPr>
          <w:b/>
        </w:rPr>
        <w:t xml:space="preserve"> hjälpen-kit.</w:t>
      </w:r>
      <w:r w:rsidR="00A6758F">
        <w:rPr>
          <w:bCs/>
        </w:rPr>
        <w:t xml:space="preserve"> </w:t>
      </w:r>
      <w:r w:rsidR="002878AE">
        <w:rPr>
          <w:bCs/>
        </w:rPr>
        <w:t xml:space="preserve">Ingvar kommer att sätta upp Första-hjälpen- </w:t>
      </w:r>
      <w:r w:rsidR="00E60C45">
        <w:rPr>
          <w:bCs/>
        </w:rPr>
        <w:t>k</w:t>
      </w:r>
      <w:r w:rsidR="002878AE">
        <w:rPr>
          <w:bCs/>
        </w:rPr>
        <w:t>itet.</w:t>
      </w:r>
      <w:r w:rsidR="00F03AAB">
        <w:rPr>
          <w:bCs/>
        </w:rPr>
        <w:t xml:space="preserve"> </w:t>
      </w:r>
    </w:p>
    <w:p w14:paraId="427E74D1" w14:textId="54B9B6B7" w:rsidR="00A6758F" w:rsidRDefault="00A6758F" w:rsidP="00A6758F">
      <w:pPr>
        <w:ind w:left="2608" w:firstLine="2"/>
        <w:rPr>
          <w:b/>
        </w:rPr>
      </w:pPr>
    </w:p>
    <w:p w14:paraId="73A374F3" w14:textId="46DDB1DE" w:rsidR="00A6758F" w:rsidRDefault="00A6758F" w:rsidP="00A6758F">
      <w:pPr>
        <w:ind w:left="2608" w:firstLine="2"/>
        <w:rPr>
          <w:bCs/>
        </w:rPr>
      </w:pPr>
      <w:r>
        <w:rPr>
          <w:b/>
        </w:rPr>
        <w:t xml:space="preserve">Halkskydd till rampen på kvarnmagasinet. </w:t>
      </w:r>
      <w:r w:rsidR="002878AE">
        <w:rPr>
          <w:bCs/>
        </w:rPr>
        <w:t xml:space="preserve">Ingvar sätter fast det </w:t>
      </w:r>
      <w:r w:rsidR="00F03AAB">
        <w:rPr>
          <w:bCs/>
        </w:rPr>
        <w:t xml:space="preserve">vid tillfälle </w:t>
      </w:r>
      <w:r w:rsidR="002878AE">
        <w:rPr>
          <w:bCs/>
        </w:rPr>
        <w:t>när det är torrt på rampen</w:t>
      </w:r>
      <w:r w:rsidR="00A16D77">
        <w:rPr>
          <w:bCs/>
        </w:rPr>
        <w:t>.</w:t>
      </w:r>
      <w:r w:rsidR="00E60C45">
        <w:rPr>
          <w:bCs/>
        </w:rPr>
        <w:t xml:space="preserve"> Häftklammer kan användas för att fästa den.</w:t>
      </w:r>
    </w:p>
    <w:p w14:paraId="5182683D" w14:textId="0A8B46C2" w:rsidR="00E76A33" w:rsidRDefault="00E76A33" w:rsidP="00A6758F">
      <w:pPr>
        <w:ind w:left="2608" w:firstLine="2"/>
        <w:rPr>
          <w:bCs/>
        </w:rPr>
      </w:pPr>
    </w:p>
    <w:p w14:paraId="1C264197" w14:textId="2F25011D" w:rsidR="00506E1A" w:rsidRDefault="00506E1A" w:rsidP="00A6758F">
      <w:pPr>
        <w:ind w:left="2608" w:firstLine="2"/>
        <w:rPr>
          <w:bCs/>
        </w:rPr>
      </w:pPr>
      <w:r w:rsidRPr="00506E1A">
        <w:rPr>
          <w:b/>
        </w:rPr>
        <w:t>Soporna</w:t>
      </w:r>
      <w:r>
        <w:rPr>
          <w:b/>
        </w:rPr>
        <w:t>, vatten och el</w:t>
      </w:r>
      <w:r w:rsidRPr="00506E1A">
        <w:rPr>
          <w:b/>
        </w:rPr>
        <w:t>.</w:t>
      </w:r>
      <w:r>
        <w:rPr>
          <w:bCs/>
        </w:rPr>
        <w:t xml:space="preserve"> Sophanteringen måste ändras inför sommarsäsongen. Stefan anmäler det.</w:t>
      </w:r>
    </w:p>
    <w:p w14:paraId="39A8796C" w14:textId="75A4FA06" w:rsidR="00506E1A" w:rsidRPr="00D851F7" w:rsidRDefault="00506E1A" w:rsidP="00A6758F">
      <w:pPr>
        <w:ind w:left="2608" w:firstLine="2"/>
        <w:rPr>
          <w:bCs/>
        </w:rPr>
      </w:pPr>
      <w:r w:rsidRPr="00D851F7">
        <w:rPr>
          <w:bCs/>
        </w:rPr>
        <w:t>Ingvar läser av el och vatten innan sommaren.</w:t>
      </w: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7DDD4D30" w14:textId="65FDE9CD" w:rsidR="00F03AAB" w:rsidRDefault="001C3DC4" w:rsidP="00A16D77">
      <w:pPr>
        <w:ind w:left="2608" w:hanging="2608"/>
        <w:rPr>
          <w:bCs/>
        </w:rPr>
      </w:pPr>
      <w:r w:rsidRPr="00B2462F">
        <w:rPr>
          <w:b/>
        </w:rPr>
        <w:t xml:space="preserve">§ </w:t>
      </w:r>
      <w:r w:rsidR="00D750FF">
        <w:rPr>
          <w:b/>
        </w:rPr>
        <w:t>8</w:t>
      </w:r>
      <w:r w:rsidRPr="00B2462F">
        <w:rPr>
          <w:b/>
        </w:rPr>
        <w:t>. Utvecklingsfrågor:</w:t>
      </w:r>
      <w:r>
        <w:rPr>
          <w:bCs/>
        </w:rPr>
        <w:tab/>
      </w:r>
      <w:r w:rsidR="00FC24DA" w:rsidRPr="00FC24DA">
        <w:rPr>
          <w:b/>
        </w:rPr>
        <w:t>Svar på skrivelse</w:t>
      </w:r>
      <w:r w:rsidR="00E60C45">
        <w:rPr>
          <w:b/>
        </w:rPr>
        <w:t>r</w:t>
      </w:r>
      <w:r w:rsidR="00FC24DA" w:rsidRPr="00FC24DA">
        <w:rPr>
          <w:b/>
        </w:rPr>
        <w:t>.</w:t>
      </w:r>
      <w:r w:rsidR="00FC24DA">
        <w:rPr>
          <w:bCs/>
        </w:rPr>
        <w:t xml:space="preserve"> </w:t>
      </w:r>
      <w:r w:rsidR="00E60C45">
        <w:rPr>
          <w:bCs/>
        </w:rPr>
        <w:t>Vi väntar fortfarande</w:t>
      </w:r>
      <w:r w:rsidR="00F03AAB">
        <w:rPr>
          <w:bCs/>
        </w:rPr>
        <w:t xml:space="preserve"> svar från kommunen på Martins skrivelsesvar har ännu inte kommit</w:t>
      </w:r>
      <w:r w:rsidR="00E60C45">
        <w:rPr>
          <w:bCs/>
        </w:rPr>
        <w:t>, men hoppas på att det kommer innan sommaren.</w:t>
      </w:r>
    </w:p>
    <w:p w14:paraId="65F0BDA1" w14:textId="562634C7" w:rsidR="00FC24DA" w:rsidRDefault="00E60C45" w:rsidP="00E60C45">
      <w:pPr>
        <w:ind w:left="2608"/>
        <w:rPr>
          <w:bCs/>
        </w:rPr>
      </w:pPr>
      <w:r>
        <w:rPr>
          <w:bCs/>
        </w:rPr>
        <w:t xml:space="preserve">Vägverket svarade ju tidigare på skrivelse att de inte kommer att åtgärda belysningen ner till Bredaviks brygga i närtid, utan de ser helst att kommunen tar över det ärendet. </w:t>
      </w:r>
      <w:r w:rsidR="00754C2D">
        <w:rPr>
          <w:bCs/>
        </w:rPr>
        <w:t>Vägverket</w:t>
      </w:r>
      <w:r>
        <w:rPr>
          <w:bCs/>
        </w:rPr>
        <w:t xml:space="preserve">s svar angående </w:t>
      </w:r>
      <w:r>
        <w:rPr>
          <w:bCs/>
        </w:rPr>
        <w:lastRenderedPageBreak/>
        <w:t xml:space="preserve">belysningen har </w:t>
      </w:r>
      <w:r w:rsidR="00F27932">
        <w:rPr>
          <w:bCs/>
        </w:rPr>
        <w:t xml:space="preserve">Martin </w:t>
      </w:r>
      <w:r>
        <w:rPr>
          <w:bCs/>
        </w:rPr>
        <w:t>vidarebefordrat till berörd förvaltning på kommunen.</w:t>
      </w:r>
    </w:p>
    <w:p w14:paraId="12C38C8A" w14:textId="72F3403A" w:rsidR="00E60C45" w:rsidRDefault="00E60C45" w:rsidP="00E60C45">
      <w:pPr>
        <w:ind w:left="2608"/>
        <w:rPr>
          <w:bCs/>
        </w:rPr>
      </w:pPr>
    </w:p>
    <w:p w14:paraId="78F3F6D0" w14:textId="14CD2113" w:rsidR="00E60C45" w:rsidRDefault="00E60C45" w:rsidP="00E60C45">
      <w:pPr>
        <w:ind w:left="2608"/>
        <w:rPr>
          <w:bCs/>
        </w:rPr>
      </w:pPr>
      <w:r>
        <w:rPr>
          <w:bCs/>
        </w:rPr>
        <w:t xml:space="preserve">Cykelbanor/cykelvägar. Detta berördes i </w:t>
      </w:r>
      <w:r w:rsidR="00E80DF6">
        <w:rPr>
          <w:bCs/>
        </w:rPr>
        <w:t>dagens BLT, och att döma av det som stod där så ligger kanske inte Kyrkvägen särskilt högt på prioriteringslistan.</w:t>
      </w:r>
    </w:p>
    <w:p w14:paraId="1C7A83B0" w14:textId="5B7A1D41" w:rsidR="00E80DF6" w:rsidRDefault="00E80DF6" w:rsidP="00E60C45">
      <w:pPr>
        <w:ind w:left="2608"/>
        <w:rPr>
          <w:bCs/>
        </w:rPr>
      </w:pPr>
      <w:r>
        <w:rPr>
          <w:bCs/>
        </w:rPr>
        <w:t xml:space="preserve">Martin kommer att begära ut </w:t>
      </w:r>
      <w:r w:rsidR="0079396D">
        <w:rPr>
          <w:bCs/>
        </w:rPr>
        <w:t>kommunens utredning</w:t>
      </w:r>
      <w:r>
        <w:rPr>
          <w:bCs/>
        </w:rPr>
        <w:t xml:space="preserve"> </w:t>
      </w:r>
      <w:r w:rsidR="00E36917">
        <w:rPr>
          <w:bCs/>
        </w:rPr>
        <w:t>i frågan för att vi ska kunna ta ställning till hur de resonerat.</w:t>
      </w:r>
    </w:p>
    <w:p w14:paraId="3562F479" w14:textId="77777777" w:rsidR="00E36917" w:rsidRDefault="00E36917" w:rsidP="00E60C45">
      <w:pPr>
        <w:ind w:left="2608"/>
        <w:rPr>
          <w:b/>
        </w:rPr>
      </w:pPr>
    </w:p>
    <w:p w14:paraId="22F95910" w14:textId="7E2B6B76" w:rsidR="00E36917" w:rsidRDefault="00FC24DA" w:rsidP="00E36917">
      <w:pPr>
        <w:ind w:left="2608" w:hanging="2608"/>
        <w:rPr>
          <w:bCs/>
        </w:rPr>
      </w:pPr>
      <w:r>
        <w:rPr>
          <w:bCs/>
        </w:rPr>
        <w:tab/>
      </w:r>
      <w:r w:rsidRPr="005529C6">
        <w:rPr>
          <w:b/>
        </w:rPr>
        <w:t>Skola</w:t>
      </w:r>
      <w:r w:rsidR="002878AE">
        <w:rPr>
          <w:b/>
        </w:rPr>
        <w:t>/förskola</w:t>
      </w:r>
      <w:r w:rsidRPr="005529C6">
        <w:rPr>
          <w:b/>
        </w:rPr>
        <w:t>.</w:t>
      </w:r>
      <w:r>
        <w:rPr>
          <w:bCs/>
        </w:rPr>
        <w:t xml:space="preserve"> </w:t>
      </w:r>
      <w:r w:rsidR="00E36917">
        <w:rPr>
          <w:bCs/>
        </w:rPr>
        <w:t>Det är hårt tryck på skolan, men rektorn för en diskussion med kommunen enligt Stefan. Vi får återkommer till frågan om skolans övertalighet när Johan är närvarande.</w:t>
      </w:r>
    </w:p>
    <w:p w14:paraId="62C67CAF" w14:textId="77777777" w:rsidR="00E36917" w:rsidRDefault="00E36917" w:rsidP="00E36917">
      <w:pPr>
        <w:ind w:left="2608" w:hanging="2608"/>
        <w:rPr>
          <w:bCs/>
        </w:rPr>
      </w:pPr>
    </w:p>
    <w:p w14:paraId="30650622" w14:textId="3871BB4E" w:rsidR="00B2462F" w:rsidRDefault="00164321" w:rsidP="00E36917">
      <w:pPr>
        <w:ind w:left="2608" w:hanging="2608"/>
        <w:rPr>
          <w:bCs/>
        </w:rPr>
      </w:pPr>
      <w:r>
        <w:rPr>
          <w:bCs/>
        </w:rPr>
        <w:t>.</w:t>
      </w:r>
      <w:r w:rsidR="00E36917">
        <w:rPr>
          <w:bCs/>
        </w:rPr>
        <w:tab/>
      </w:r>
      <w:r w:rsidRPr="00C14A8D">
        <w:rPr>
          <w:b/>
        </w:rPr>
        <w:t>Utvecklingsplanen</w:t>
      </w:r>
      <w:r>
        <w:rPr>
          <w:bCs/>
        </w:rPr>
        <w:t xml:space="preserve">. Ann har uppdaterat all text och stämt av den med Göran. Nu skall den bara läggas in i ett layoutprogram med bilder och sedan tryckas. Idén är att låta Jerker Johansson (som hjälper till med Sturköbladet) producera den och att Tryckcentrum sedan trycker den. Jan tittar på layouten tillsammans med Ann och kontaktar sedan Jerker. </w:t>
      </w:r>
      <w:r w:rsidR="00C14A8D">
        <w:rPr>
          <w:bCs/>
        </w:rPr>
        <w:t xml:space="preserve">P g a produktionen av Sturköbladet kanske det </w:t>
      </w:r>
      <w:r>
        <w:rPr>
          <w:bCs/>
        </w:rPr>
        <w:t xml:space="preserve">inte hinns med före sommaren, men vi </w:t>
      </w:r>
      <w:r w:rsidR="00C14A8D">
        <w:rPr>
          <w:bCs/>
        </w:rPr>
        <w:t>får se hur det ser ut.</w:t>
      </w:r>
    </w:p>
    <w:p w14:paraId="56644D1F" w14:textId="60EF703C" w:rsidR="00C14A8D" w:rsidRDefault="00C14A8D" w:rsidP="00B2462F">
      <w:pPr>
        <w:ind w:left="2608" w:hanging="2608"/>
        <w:rPr>
          <w:bCs/>
        </w:rPr>
      </w:pPr>
    </w:p>
    <w:p w14:paraId="4AC88E18" w14:textId="544EE73F" w:rsidR="00506E1A" w:rsidRDefault="00C14A8D" w:rsidP="00C14A8D">
      <w:pPr>
        <w:ind w:left="2608" w:hanging="2608"/>
        <w:jc w:val="both"/>
        <w:rPr>
          <w:b/>
        </w:rPr>
      </w:pPr>
      <w:r>
        <w:rPr>
          <w:bCs/>
        </w:rPr>
        <w:tab/>
      </w:r>
    </w:p>
    <w:p w14:paraId="2B7EFD12" w14:textId="77777777" w:rsidR="00506E1A" w:rsidRPr="00CE3BAC" w:rsidRDefault="00506E1A" w:rsidP="00506E1A">
      <w:pPr>
        <w:ind w:left="2608"/>
        <w:rPr>
          <w:bCs/>
        </w:rPr>
      </w:pPr>
      <w:r>
        <w:rPr>
          <w:b/>
        </w:rPr>
        <w:t xml:space="preserve">Bostäder för äldre. </w:t>
      </w:r>
      <w:r w:rsidRPr="00CE3BAC">
        <w:rPr>
          <w:bCs/>
        </w:rPr>
        <w:t xml:space="preserve">Ann </w:t>
      </w:r>
      <w:r>
        <w:rPr>
          <w:bCs/>
        </w:rPr>
        <w:t xml:space="preserve">har pratat med Börje Dovstad, </w:t>
      </w:r>
      <w:r w:rsidRPr="00CE3BAC">
        <w:rPr>
          <w:bCs/>
        </w:rPr>
        <w:t>kommunalråd och ordförande i Karlskronahem</w:t>
      </w:r>
      <w:r>
        <w:rPr>
          <w:bCs/>
        </w:rPr>
        <w:t xml:space="preserve"> om att vi behöver få</w:t>
      </w:r>
      <w:r w:rsidRPr="00CE3BAC">
        <w:rPr>
          <w:bCs/>
        </w:rPr>
        <w:t xml:space="preserve"> fler bostäder för äldre</w:t>
      </w:r>
      <w:r>
        <w:rPr>
          <w:bCs/>
        </w:rPr>
        <w:t xml:space="preserve"> på Sturkö</w:t>
      </w:r>
      <w:r w:rsidRPr="00CE3BAC">
        <w:rPr>
          <w:bCs/>
        </w:rPr>
        <w:t xml:space="preserve">. </w:t>
      </w:r>
      <w:r>
        <w:rPr>
          <w:bCs/>
        </w:rPr>
        <w:t>Han menade att de 60 lägenheter som planeras att</w:t>
      </w:r>
      <w:r w:rsidRPr="00CE3BAC">
        <w:rPr>
          <w:bCs/>
        </w:rPr>
        <w:t xml:space="preserve"> byggas mitt emot Sturköhallen även kommer att </w:t>
      </w:r>
      <w:r>
        <w:rPr>
          <w:bCs/>
        </w:rPr>
        <w:t>vara anpassade</w:t>
      </w:r>
      <w:r w:rsidRPr="00CE3BAC">
        <w:rPr>
          <w:bCs/>
        </w:rPr>
        <w:t xml:space="preserve"> för äldre. </w:t>
      </w:r>
      <w:r>
        <w:rPr>
          <w:bCs/>
        </w:rPr>
        <w:t>Dock finns ingen särskild kö för äldre. Han påvisade ett exempel från Hasslö där äldreföreningar gått ihop och själva låtit bygga äldreboende, och att de där är jättenöjda med resultatet</w:t>
      </w:r>
    </w:p>
    <w:p w14:paraId="41BF66C4" w14:textId="5FFF38D3" w:rsidR="00506E1A" w:rsidRDefault="00506E1A" w:rsidP="00506E1A">
      <w:pPr>
        <w:ind w:left="2608" w:hanging="2608"/>
        <w:rPr>
          <w:bCs/>
        </w:rPr>
      </w:pPr>
      <w:r w:rsidRPr="00CE3BAC">
        <w:rPr>
          <w:bCs/>
        </w:rPr>
        <w:tab/>
      </w:r>
      <w:r>
        <w:rPr>
          <w:bCs/>
        </w:rPr>
        <w:t xml:space="preserve">Ann har också pratat med Huspunkten om planerna på Svärmhallen. Detta har fördröjts </w:t>
      </w:r>
      <w:r w:rsidR="0079396D">
        <w:rPr>
          <w:bCs/>
        </w:rPr>
        <w:t>pga.</w:t>
      </w:r>
      <w:r>
        <w:rPr>
          <w:bCs/>
        </w:rPr>
        <w:t xml:space="preserve"> stenmurar som behövde rivas och att man då måst invänta svar från Länsstyrelsen, men arbetet med ett 30-tal tomter kommer att återupptas nästa år. Intressanta tankar för området finns…</w:t>
      </w:r>
    </w:p>
    <w:p w14:paraId="66D65520" w14:textId="77777777" w:rsidR="00506E1A" w:rsidRDefault="00506E1A" w:rsidP="00506E1A">
      <w:pPr>
        <w:ind w:left="2608" w:hanging="2608"/>
        <w:rPr>
          <w:bCs/>
        </w:rPr>
      </w:pPr>
    </w:p>
    <w:p w14:paraId="1A4413E9" w14:textId="77777777" w:rsidR="00506E1A" w:rsidRPr="00C14A8D" w:rsidRDefault="00506E1A" w:rsidP="00C14A8D">
      <w:pPr>
        <w:ind w:left="2608" w:hanging="2608"/>
        <w:jc w:val="both"/>
        <w:rPr>
          <w:b/>
        </w:rPr>
      </w:pPr>
    </w:p>
    <w:p w14:paraId="0F9C1860" w14:textId="2C516376" w:rsidR="00B2462F" w:rsidRDefault="00B2462F" w:rsidP="00B2462F">
      <w:pPr>
        <w:ind w:left="2608" w:hanging="2608"/>
        <w:rPr>
          <w:bCs/>
        </w:rPr>
      </w:pPr>
      <w:r>
        <w:rPr>
          <w:bCs/>
        </w:rPr>
        <w:tab/>
      </w:r>
    </w:p>
    <w:p w14:paraId="3B6FFC05" w14:textId="0E899EA6" w:rsidR="001C3DC4" w:rsidRDefault="007E634C" w:rsidP="005D2B4D">
      <w:pPr>
        <w:ind w:left="2608" w:hanging="2608"/>
        <w:rPr>
          <w:bCs/>
        </w:rPr>
      </w:pPr>
      <w:r>
        <w:rPr>
          <w:b/>
        </w:rPr>
        <w:tab/>
      </w:r>
    </w:p>
    <w:p w14:paraId="720A472E" w14:textId="54528EB4" w:rsidR="00506E1A" w:rsidRDefault="00E76A33" w:rsidP="00506E1A">
      <w:pPr>
        <w:ind w:left="2608" w:hanging="2608"/>
        <w:jc w:val="both"/>
        <w:rPr>
          <w:bCs/>
        </w:rPr>
      </w:pPr>
      <w:r>
        <w:rPr>
          <w:b/>
        </w:rPr>
        <w:t xml:space="preserve">§ </w:t>
      </w:r>
      <w:r w:rsidR="00D750FF">
        <w:rPr>
          <w:b/>
        </w:rPr>
        <w:t>9</w:t>
      </w:r>
      <w:r>
        <w:rPr>
          <w:b/>
        </w:rPr>
        <w:t>. Övriga frågor:</w:t>
      </w:r>
      <w:r>
        <w:rPr>
          <w:b/>
        </w:rPr>
        <w:tab/>
      </w:r>
      <w:r w:rsidR="00506E1A" w:rsidRPr="00C14A8D">
        <w:rPr>
          <w:b/>
        </w:rPr>
        <w:t>Hemsidan.</w:t>
      </w:r>
      <w:r w:rsidR="00506E1A">
        <w:rPr>
          <w:b/>
        </w:rPr>
        <w:t xml:space="preserve"> </w:t>
      </w:r>
      <w:r w:rsidR="00506E1A">
        <w:rPr>
          <w:bCs/>
        </w:rPr>
        <w:t>Frida har rödmarkerat bokningarna under caféets öppethållande.</w:t>
      </w:r>
    </w:p>
    <w:p w14:paraId="46676632" w14:textId="2F9353CD" w:rsidR="00506E1A" w:rsidRDefault="00506E1A" w:rsidP="00506E1A">
      <w:pPr>
        <w:ind w:left="2608" w:hanging="2608"/>
        <w:jc w:val="both"/>
        <w:rPr>
          <w:b/>
        </w:rPr>
      </w:pPr>
      <w:r>
        <w:rPr>
          <w:b/>
        </w:rPr>
        <w:tab/>
      </w:r>
    </w:p>
    <w:p w14:paraId="4202B33E" w14:textId="3150A87C" w:rsidR="00506E1A" w:rsidRDefault="00506E1A" w:rsidP="00506E1A">
      <w:pPr>
        <w:ind w:left="2608" w:hanging="2608"/>
        <w:jc w:val="both"/>
        <w:rPr>
          <w:bCs/>
        </w:rPr>
      </w:pPr>
      <w:r>
        <w:rPr>
          <w:bCs/>
        </w:rPr>
        <w:tab/>
      </w:r>
      <w:r w:rsidRPr="00D851F7">
        <w:rPr>
          <w:b/>
        </w:rPr>
        <w:t>Bidrag</w:t>
      </w:r>
      <w:r>
        <w:rPr>
          <w:bCs/>
        </w:rPr>
        <w:t>. Vi kan söka ett statligt bidrag från Boverket för föreningar som hyr ut lokaler. Detta kan göras från 2019.  Vi behöver veta hur många tillfällen vi hyrt utför möten / fester. Mari kollar detta.</w:t>
      </w:r>
    </w:p>
    <w:p w14:paraId="7E5C5D2F" w14:textId="386FC07F" w:rsidR="00D851F7" w:rsidRDefault="00D851F7" w:rsidP="00506E1A">
      <w:pPr>
        <w:ind w:left="2608" w:hanging="2608"/>
        <w:jc w:val="both"/>
        <w:rPr>
          <w:bCs/>
        </w:rPr>
      </w:pPr>
    </w:p>
    <w:p w14:paraId="32389BAF" w14:textId="1FF69227" w:rsidR="00D851F7" w:rsidRDefault="00D851F7" w:rsidP="00506E1A">
      <w:pPr>
        <w:ind w:left="2608" w:hanging="2608"/>
        <w:jc w:val="both"/>
        <w:rPr>
          <w:bCs/>
        </w:rPr>
      </w:pPr>
      <w:r>
        <w:rPr>
          <w:bCs/>
        </w:rPr>
        <w:tab/>
      </w:r>
      <w:r w:rsidRPr="006353D0">
        <w:rPr>
          <w:b/>
        </w:rPr>
        <w:t>Skansen.</w:t>
      </w:r>
      <w:r>
        <w:rPr>
          <w:bCs/>
        </w:rPr>
        <w:t xml:space="preserve"> Det har k</w:t>
      </w:r>
      <w:r w:rsidR="00265571">
        <w:rPr>
          <w:bCs/>
        </w:rPr>
        <w:t>lo</w:t>
      </w:r>
      <w:r>
        <w:rPr>
          <w:bCs/>
        </w:rPr>
        <w:t>ttrats rejält på Sturkö skans. Stefan har pratat med fastighetsförvaltningen. Vi måste polisanmäla det. Stefan fixar det.</w:t>
      </w:r>
    </w:p>
    <w:p w14:paraId="685B1D98" w14:textId="77777777" w:rsidR="00506E1A" w:rsidRDefault="00506E1A" w:rsidP="00506E1A">
      <w:pPr>
        <w:ind w:left="2608" w:hanging="2608"/>
        <w:jc w:val="both"/>
        <w:rPr>
          <w:bCs/>
        </w:rPr>
      </w:pPr>
    </w:p>
    <w:p w14:paraId="51327091" w14:textId="17153F59" w:rsidR="00506E1A" w:rsidRDefault="00506E1A" w:rsidP="00506E1A">
      <w:pPr>
        <w:ind w:left="2608" w:hanging="2608"/>
        <w:jc w:val="both"/>
        <w:rPr>
          <w:bCs/>
        </w:rPr>
      </w:pPr>
      <w:r>
        <w:rPr>
          <w:b/>
        </w:rPr>
        <w:lastRenderedPageBreak/>
        <w:tab/>
      </w:r>
    </w:p>
    <w:p w14:paraId="0F59B41D" w14:textId="77777777" w:rsidR="00506E1A" w:rsidRDefault="00506E1A" w:rsidP="00506E1A">
      <w:pPr>
        <w:ind w:left="2608" w:hanging="2608"/>
        <w:jc w:val="both"/>
        <w:rPr>
          <w:b/>
        </w:rPr>
      </w:pPr>
    </w:p>
    <w:p w14:paraId="7AFF0713" w14:textId="7F5F6E82" w:rsidR="00506E1A" w:rsidRDefault="00506E1A" w:rsidP="00506E1A">
      <w:pPr>
        <w:ind w:left="2608" w:hanging="2608"/>
        <w:rPr>
          <w:bCs/>
        </w:rPr>
      </w:pPr>
    </w:p>
    <w:p w14:paraId="36078DD6" w14:textId="5AD92C39" w:rsidR="00036E01" w:rsidRDefault="00036E01" w:rsidP="00CE3BAC">
      <w:pPr>
        <w:ind w:left="2608"/>
        <w:rPr>
          <w:bCs/>
        </w:rPr>
      </w:pPr>
    </w:p>
    <w:p w14:paraId="502E3DC6" w14:textId="1904A388" w:rsidR="00D06AD5" w:rsidRDefault="00D06AD5" w:rsidP="001C3DC4">
      <w:pPr>
        <w:ind w:left="2608" w:firstLine="2"/>
        <w:rPr>
          <w:bCs/>
        </w:rPr>
      </w:pPr>
    </w:p>
    <w:p w14:paraId="620260A3" w14:textId="77777777" w:rsidR="00D06AD5" w:rsidRDefault="00D06AD5" w:rsidP="001C3DC4">
      <w:pPr>
        <w:ind w:left="2608" w:firstLine="2"/>
        <w:rPr>
          <w:bCs/>
        </w:rPr>
      </w:pPr>
    </w:p>
    <w:p w14:paraId="29A82F64" w14:textId="342ED264" w:rsidR="000F43AC" w:rsidRDefault="000F43AC" w:rsidP="001C3DC4">
      <w:pPr>
        <w:ind w:left="2608" w:firstLine="2"/>
        <w:rPr>
          <w:bCs/>
        </w:rPr>
      </w:pPr>
    </w:p>
    <w:p w14:paraId="034A0F9D" w14:textId="57B263CF" w:rsidR="000F43AC" w:rsidRDefault="000F43AC" w:rsidP="000F43AC">
      <w:pPr>
        <w:rPr>
          <w:bCs/>
        </w:rPr>
      </w:pPr>
      <w:r w:rsidRPr="000F43AC">
        <w:rPr>
          <w:b/>
        </w:rPr>
        <w:t xml:space="preserve">§ </w:t>
      </w:r>
      <w:r w:rsidR="006353D0">
        <w:rPr>
          <w:b/>
        </w:rPr>
        <w:t>10</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80C0" w14:textId="77777777" w:rsidR="001370C8" w:rsidRDefault="001370C8">
      <w:r>
        <w:separator/>
      </w:r>
    </w:p>
  </w:endnote>
  <w:endnote w:type="continuationSeparator" w:id="0">
    <w:p w14:paraId="02612FAC" w14:textId="77777777" w:rsidR="001370C8" w:rsidRDefault="00137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6F5C" w14:textId="77777777" w:rsidR="001370C8" w:rsidRDefault="001370C8">
      <w:r>
        <w:separator/>
      </w:r>
    </w:p>
  </w:footnote>
  <w:footnote w:type="continuationSeparator" w:id="0">
    <w:p w14:paraId="43C7448C" w14:textId="77777777" w:rsidR="001370C8" w:rsidRDefault="00137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352C14DD" w:rsidR="0010796D" w:rsidRDefault="003D5FF6">
    <w:pPr>
      <w:pStyle w:val="Sidhuvud"/>
      <w:rPr>
        <w:b/>
      </w:rPr>
    </w:pPr>
    <w:r>
      <w:rPr>
        <w:b/>
      </w:rPr>
      <w:t>Sturkö</w:t>
    </w:r>
    <w:r>
      <w:rPr>
        <w:b/>
      </w:rPr>
      <w:tab/>
      <w:t>Mötesprotokoll nr</w:t>
    </w:r>
    <w:r w:rsidR="006715D2">
      <w:rPr>
        <w:b/>
      </w:rPr>
      <w:t xml:space="preserve"> </w:t>
    </w:r>
    <w:r w:rsidR="00832C88">
      <w:rPr>
        <w:b/>
      </w:rPr>
      <w:t>4</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1"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6"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8"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5"/>
  </w:num>
  <w:num w:numId="2">
    <w:abstractNumId w:val="4"/>
  </w:num>
  <w:num w:numId="3">
    <w:abstractNumId w:val="2"/>
  </w:num>
  <w:num w:numId="4">
    <w:abstractNumId w:val="0"/>
  </w:num>
  <w:num w:numId="5">
    <w:abstractNumId w:val="28"/>
  </w:num>
  <w:num w:numId="6">
    <w:abstractNumId w:val="17"/>
  </w:num>
  <w:num w:numId="7">
    <w:abstractNumId w:val="10"/>
  </w:num>
  <w:num w:numId="8">
    <w:abstractNumId w:val="12"/>
  </w:num>
  <w:num w:numId="9">
    <w:abstractNumId w:val="14"/>
  </w:num>
  <w:num w:numId="10">
    <w:abstractNumId w:val="7"/>
  </w:num>
  <w:num w:numId="11">
    <w:abstractNumId w:val="8"/>
  </w:num>
  <w:num w:numId="12">
    <w:abstractNumId w:val="6"/>
  </w:num>
  <w:num w:numId="13">
    <w:abstractNumId w:val="21"/>
  </w:num>
  <w:num w:numId="14">
    <w:abstractNumId w:val="24"/>
  </w:num>
  <w:num w:numId="15">
    <w:abstractNumId w:val="27"/>
  </w:num>
  <w:num w:numId="16">
    <w:abstractNumId w:val="26"/>
  </w:num>
  <w:num w:numId="17">
    <w:abstractNumId w:val="20"/>
  </w:num>
  <w:num w:numId="18">
    <w:abstractNumId w:val="19"/>
  </w:num>
  <w:num w:numId="19">
    <w:abstractNumId w:val="16"/>
  </w:num>
  <w:num w:numId="20">
    <w:abstractNumId w:val="11"/>
  </w:num>
  <w:num w:numId="21">
    <w:abstractNumId w:val="23"/>
  </w:num>
  <w:num w:numId="22">
    <w:abstractNumId w:val="25"/>
  </w:num>
  <w:num w:numId="23">
    <w:abstractNumId w:val="3"/>
  </w:num>
  <w:num w:numId="24">
    <w:abstractNumId w:val="5"/>
  </w:num>
  <w:num w:numId="25">
    <w:abstractNumId w:val="22"/>
  </w:num>
  <w:num w:numId="26">
    <w:abstractNumId w:val="18"/>
  </w:num>
  <w:num w:numId="27">
    <w:abstractNumId w:val="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370C8"/>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60C9C"/>
    <w:rsid w:val="002627C2"/>
    <w:rsid w:val="002638F9"/>
    <w:rsid w:val="00265571"/>
    <w:rsid w:val="0027204A"/>
    <w:rsid w:val="00277A1F"/>
    <w:rsid w:val="00280BDE"/>
    <w:rsid w:val="00280D83"/>
    <w:rsid w:val="002819AA"/>
    <w:rsid w:val="002878AE"/>
    <w:rsid w:val="0029079C"/>
    <w:rsid w:val="00291C79"/>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3D85"/>
    <w:rsid w:val="0046470A"/>
    <w:rsid w:val="004651D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06E1A"/>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353D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634C"/>
    <w:rsid w:val="007E78A0"/>
    <w:rsid w:val="007F15F2"/>
    <w:rsid w:val="0080127B"/>
    <w:rsid w:val="008030A9"/>
    <w:rsid w:val="00804078"/>
    <w:rsid w:val="00810D1B"/>
    <w:rsid w:val="00815416"/>
    <w:rsid w:val="008234D4"/>
    <w:rsid w:val="00831215"/>
    <w:rsid w:val="008319B0"/>
    <w:rsid w:val="00832C88"/>
    <w:rsid w:val="00832CF2"/>
    <w:rsid w:val="00835EAD"/>
    <w:rsid w:val="008408D8"/>
    <w:rsid w:val="00843135"/>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E35B3"/>
    <w:rsid w:val="009F4C1E"/>
    <w:rsid w:val="009F76F3"/>
    <w:rsid w:val="009F7976"/>
    <w:rsid w:val="00A0309F"/>
    <w:rsid w:val="00A03601"/>
    <w:rsid w:val="00A062A3"/>
    <w:rsid w:val="00A1063D"/>
    <w:rsid w:val="00A16D77"/>
    <w:rsid w:val="00A23716"/>
    <w:rsid w:val="00A25D4F"/>
    <w:rsid w:val="00A27D09"/>
    <w:rsid w:val="00A33E7F"/>
    <w:rsid w:val="00A35261"/>
    <w:rsid w:val="00A35BA1"/>
    <w:rsid w:val="00A42E88"/>
    <w:rsid w:val="00A5017B"/>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2C95"/>
    <w:rsid w:val="00CF2CE4"/>
    <w:rsid w:val="00CF30E4"/>
    <w:rsid w:val="00D000B1"/>
    <w:rsid w:val="00D02589"/>
    <w:rsid w:val="00D06AD5"/>
    <w:rsid w:val="00D1500A"/>
    <w:rsid w:val="00D16C70"/>
    <w:rsid w:val="00D228D5"/>
    <w:rsid w:val="00D25E99"/>
    <w:rsid w:val="00D26488"/>
    <w:rsid w:val="00D27A35"/>
    <w:rsid w:val="00D30A73"/>
    <w:rsid w:val="00D43B4B"/>
    <w:rsid w:val="00D518D1"/>
    <w:rsid w:val="00D52A54"/>
    <w:rsid w:val="00D56C2F"/>
    <w:rsid w:val="00D60296"/>
    <w:rsid w:val="00D60C95"/>
    <w:rsid w:val="00D6273A"/>
    <w:rsid w:val="00D705D4"/>
    <w:rsid w:val="00D71563"/>
    <w:rsid w:val="00D71D5C"/>
    <w:rsid w:val="00D728B7"/>
    <w:rsid w:val="00D750FF"/>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38FE"/>
    <w:rsid w:val="00E061F7"/>
    <w:rsid w:val="00E128C9"/>
    <w:rsid w:val="00E16E2A"/>
    <w:rsid w:val="00E203B9"/>
    <w:rsid w:val="00E20860"/>
    <w:rsid w:val="00E2553B"/>
    <w:rsid w:val="00E27755"/>
    <w:rsid w:val="00E32BF6"/>
    <w:rsid w:val="00E33647"/>
    <w:rsid w:val="00E34206"/>
    <w:rsid w:val="00E3598B"/>
    <w:rsid w:val="00E35F32"/>
    <w:rsid w:val="00E36917"/>
    <w:rsid w:val="00E41D33"/>
    <w:rsid w:val="00E436C7"/>
    <w:rsid w:val="00E472D2"/>
    <w:rsid w:val="00E60C45"/>
    <w:rsid w:val="00E655FF"/>
    <w:rsid w:val="00E736D0"/>
    <w:rsid w:val="00E76A33"/>
    <w:rsid w:val="00E8022D"/>
    <w:rsid w:val="00E80DF6"/>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4091"/>
    <w:rsid w:val="00F86C63"/>
    <w:rsid w:val="00F87C5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931</Words>
  <Characters>4936</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4</cp:revision>
  <cp:lastPrinted>2021-06-08T17:42:00Z</cp:lastPrinted>
  <dcterms:created xsi:type="dcterms:W3CDTF">2021-05-11T19:21:00Z</dcterms:created>
  <dcterms:modified xsi:type="dcterms:W3CDTF">2021-06-08T17:44:00Z</dcterms:modified>
</cp:coreProperties>
</file>