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98" w:rsidRPr="00B03797" w:rsidRDefault="00596F98" w:rsidP="00596F98">
      <w:pPr>
        <w:pStyle w:val="Rubrik1"/>
        <w:jc w:val="center"/>
        <w:rPr>
          <w:sz w:val="40"/>
          <w:szCs w:val="40"/>
          <w:u w:val="single"/>
        </w:rPr>
      </w:pPr>
      <w:proofErr w:type="spellStart"/>
      <w:r w:rsidRPr="00B03797">
        <w:rPr>
          <w:sz w:val="40"/>
          <w:szCs w:val="40"/>
          <w:u w:val="single"/>
        </w:rPr>
        <w:t>Utvecklingsplan</w:t>
      </w:r>
      <w:proofErr w:type="spellEnd"/>
      <w:r w:rsidRPr="00B03797">
        <w:rPr>
          <w:sz w:val="40"/>
          <w:szCs w:val="40"/>
          <w:u w:val="single"/>
        </w:rPr>
        <w:t xml:space="preserve"> </w:t>
      </w:r>
      <w:proofErr w:type="spellStart"/>
      <w:r w:rsidRPr="00B03797">
        <w:rPr>
          <w:sz w:val="40"/>
          <w:szCs w:val="40"/>
          <w:u w:val="single"/>
        </w:rPr>
        <w:t>för</w:t>
      </w:r>
      <w:proofErr w:type="spellEnd"/>
      <w:r w:rsidRPr="00B03797">
        <w:rPr>
          <w:sz w:val="40"/>
          <w:szCs w:val="40"/>
          <w:u w:val="single"/>
        </w:rPr>
        <w:t xml:space="preserve"> </w:t>
      </w:r>
      <w:proofErr w:type="spellStart"/>
      <w:r>
        <w:rPr>
          <w:sz w:val="40"/>
          <w:szCs w:val="40"/>
          <w:u w:val="single"/>
        </w:rPr>
        <w:t>seniorer</w:t>
      </w:r>
      <w:proofErr w:type="spellEnd"/>
      <w:r>
        <w:rPr>
          <w:sz w:val="40"/>
          <w:szCs w:val="40"/>
          <w:u w:val="single"/>
        </w:rPr>
        <w:t>/</w:t>
      </w:r>
      <w:proofErr w:type="spellStart"/>
      <w:r>
        <w:rPr>
          <w:sz w:val="40"/>
          <w:szCs w:val="40"/>
          <w:u w:val="single"/>
        </w:rPr>
        <w:t>äldre</w:t>
      </w:r>
      <w:proofErr w:type="spellEnd"/>
    </w:p>
    <w:p w:rsidR="00596F98" w:rsidRDefault="00596F98" w:rsidP="00596F98">
      <w:pPr>
        <w:pStyle w:val="Rubrik1"/>
      </w:pPr>
    </w:p>
    <w:p w:rsidR="00596F98" w:rsidRDefault="00596F98" w:rsidP="00596F98">
      <w:pPr>
        <w:pStyle w:val="Rubrik1"/>
      </w:pPr>
      <w:proofErr w:type="spellStart"/>
      <w:r>
        <w:t>Nuläge</w:t>
      </w:r>
      <w:proofErr w:type="spellEnd"/>
    </w:p>
    <w:p w:rsidR="00D024B6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Begränsat antal lägenheter</w:t>
      </w:r>
    </w:p>
    <w:p w:rsidR="00596F98" w:rsidRDefault="00D024B6" w:rsidP="00D024B6">
      <w:pPr>
        <w:pStyle w:val="Underrubrik"/>
        <w:numPr>
          <w:ilvl w:val="0"/>
          <w:numId w:val="4"/>
        </w:numPr>
        <w:rPr>
          <w:lang w:val="sv-SE"/>
        </w:rPr>
      </w:pPr>
      <w:r>
        <w:rPr>
          <w:lang w:val="sv-SE"/>
        </w:rPr>
        <w:t>Fåtal större lägenheter</w:t>
      </w:r>
    </w:p>
    <w:p w:rsidR="00596F98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Inget seniorboende</w:t>
      </w:r>
    </w:p>
    <w:p w:rsidR="00D024B6" w:rsidRDefault="008B54FF" w:rsidP="00D024B6">
      <w:pPr>
        <w:pStyle w:val="Underrubrik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Man bor kvar i sitt hus längre än vad man orkar för man vill inte flytta från </w:t>
      </w:r>
      <w:proofErr w:type="spellStart"/>
      <w:r>
        <w:rPr>
          <w:lang w:val="sv-SE"/>
        </w:rPr>
        <w:t>Sturkö</w:t>
      </w:r>
      <w:proofErr w:type="spellEnd"/>
    </w:p>
    <w:p w:rsidR="00596F98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Inget äldreboende</w:t>
      </w:r>
    </w:p>
    <w:p w:rsidR="00D024B6" w:rsidRPr="00596F98" w:rsidRDefault="008B54FF" w:rsidP="00D024B6">
      <w:pPr>
        <w:pStyle w:val="Underrubrik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Man kan känna en otrygghet när man inte har så många i närheten. Man vill inte flytta ifrån </w:t>
      </w:r>
      <w:proofErr w:type="spellStart"/>
      <w:r>
        <w:rPr>
          <w:lang w:val="sv-SE"/>
        </w:rPr>
        <w:t>Sturkö</w:t>
      </w:r>
      <w:proofErr w:type="spellEnd"/>
    </w:p>
    <w:p w:rsidR="00596F98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  <w:lang w:val="sv-SE"/>
        </w:rPr>
      </w:pPr>
      <w:r w:rsidRPr="00D024B6">
        <w:rPr>
          <w:sz w:val="32"/>
          <w:szCs w:val="32"/>
          <w:lang w:val="sv-SE"/>
        </w:rPr>
        <w:t>En mycket aktiv PRO-förening</w:t>
      </w:r>
    </w:p>
    <w:p w:rsidR="00D024B6" w:rsidRPr="00D024B6" w:rsidRDefault="00D024B6" w:rsidP="00D024B6">
      <w:pPr>
        <w:pStyle w:val="Underrubrik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Skapa ett stort intresse att bo på </w:t>
      </w:r>
      <w:proofErr w:type="spellStart"/>
      <w:r>
        <w:rPr>
          <w:lang w:val="sv-SE"/>
        </w:rPr>
        <w:t>Sturkö</w:t>
      </w:r>
      <w:proofErr w:type="spellEnd"/>
      <w:r>
        <w:rPr>
          <w:lang w:val="sv-SE"/>
        </w:rPr>
        <w:t xml:space="preserve"> även som senior och äldre</w:t>
      </w:r>
    </w:p>
    <w:p w:rsidR="00596F98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Bra </w:t>
      </w:r>
      <w:proofErr w:type="spellStart"/>
      <w:r>
        <w:rPr>
          <w:sz w:val="32"/>
          <w:szCs w:val="32"/>
        </w:rPr>
        <w:t>aktivitetslokaler</w:t>
      </w:r>
      <w:proofErr w:type="spellEnd"/>
    </w:p>
    <w:p w:rsidR="00613254" w:rsidRPr="00613254" w:rsidRDefault="00613254" w:rsidP="00613254">
      <w:pPr>
        <w:pStyle w:val="Underrubrik"/>
        <w:numPr>
          <w:ilvl w:val="0"/>
          <w:numId w:val="4"/>
        </w:numPr>
        <w:rPr>
          <w:lang w:val="sv-SE"/>
        </w:rPr>
      </w:pPr>
      <w:r w:rsidRPr="00613254">
        <w:rPr>
          <w:lang w:val="sv-SE"/>
        </w:rPr>
        <w:t>Skapa förutsättningar till en aktiv PRO-förening</w:t>
      </w:r>
    </w:p>
    <w:p w:rsidR="00613254" w:rsidRDefault="00596F98" w:rsidP="00596F98">
      <w:pPr>
        <w:pStyle w:val="Liststycke"/>
        <w:numPr>
          <w:ilvl w:val="0"/>
          <w:numId w:val="4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Avsaknad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av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distriksskötemottagning</w:t>
      </w:r>
      <w:proofErr w:type="spellEnd"/>
    </w:p>
    <w:p w:rsidR="00596F98" w:rsidRPr="000F7D4D" w:rsidRDefault="00613254" w:rsidP="00613254">
      <w:pPr>
        <w:pStyle w:val="Underrubrik"/>
        <w:numPr>
          <w:ilvl w:val="0"/>
          <w:numId w:val="4"/>
        </w:numPr>
      </w:pPr>
      <w:proofErr w:type="spellStart"/>
      <w:r>
        <w:t>Försvårar</w:t>
      </w:r>
      <w:proofErr w:type="spellEnd"/>
      <w:r>
        <w:t xml:space="preserve"> </w:t>
      </w:r>
      <w:proofErr w:type="spellStart"/>
      <w:r>
        <w:t>kontakten</w:t>
      </w:r>
      <w:proofErr w:type="spellEnd"/>
      <w:r>
        <w:t xml:space="preserve"> med </w:t>
      </w:r>
      <w:proofErr w:type="spellStart"/>
      <w:r>
        <w:t>sjukvården</w:t>
      </w:r>
      <w:proofErr w:type="spellEnd"/>
    </w:p>
    <w:p w:rsidR="00596F98" w:rsidRDefault="00596F98" w:rsidP="00596F98">
      <w:pPr>
        <w:rPr>
          <w:sz w:val="32"/>
          <w:szCs w:val="32"/>
        </w:rPr>
      </w:pPr>
    </w:p>
    <w:p w:rsidR="00BA583F" w:rsidRDefault="00BA583F" w:rsidP="00596F98">
      <w:pPr>
        <w:pStyle w:val="Rubrik1"/>
      </w:pPr>
    </w:p>
    <w:p w:rsidR="00BA583F" w:rsidRDefault="00BA583F" w:rsidP="00596F98">
      <w:pPr>
        <w:pStyle w:val="Rubrik1"/>
      </w:pPr>
    </w:p>
    <w:p w:rsidR="00596F98" w:rsidRDefault="00596F98" w:rsidP="00596F98">
      <w:pPr>
        <w:pStyle w:val="Rubrik1"/>
      </w:pPr>
      <w:proofErr w:type="spellStart"/>
      <w:r>
        <w:t>Närmsta</w:t>
      </w:r>
      <w:proofErr w:type="spellEnd"/>
      <w:r>
        <w:t xml:space="preserve"> </w:t>
      </w:r>
      <w:proofErr w:type="spellStart"/>
      <w:r>
        <w:t>året</w:t>
      </w:r>
      <w:proofErr w:type="spellEnd"/>
      <w:r>
        <w:t>/</w:t>
      </w:r>
      <w:proofErr w:type="spellStart"/>
      <w:r>
        <w:t>åren</w:t>
      </w:r>
      <w:proofErr w:type="spellEnd"/>
    </w:p>
    <w:p w:rsidR="00596F98" w:rsidRDefault="00710771" w:rsidP="00596F98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Bygga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596F98">
        <w:rPr>
          <w:sz w:val="32"/>
          <w:szCs w:val="32"/>
        </w:rPr>
        <w:t>seniorboende</w:t>
      </w:r>
      <w:proofErr w:type="spellEnd"/>
    </w:p>
    <w:p w:rsidR="00613254" w:rsidRPr="00613254" w:rsidRDefault="00613254" w:rsidP="00613254">
      <w:pPr>
        <w:pStyle w:val="Underrubrik"/>
        <w:numPr>
          <w:ilvl w:val="0"/>
          <w:numId w:val="3"/>
        </w:numPr>
        <w:rPr>
          <w:lang w:val="sv-SE"/>
        </w:rPr>
      </w:pPr>
      <w:r w:rsidRPr="00613254">
        <w:rPr>
          <w:lang w:val="sv-SE"/>
        </w:rPr>
        <w:t>Ge</w:t>
      </w:r>
      <w:r>
        <w:rPr>
          <w:lang w:val="sv-SE"/>
        </w:rPr>
        <w:t>s</w:t>
      </w:r>
      <w:r w:rsidRPr="00613254">
        <w:rPr>
          <w:lang w:val="sv-SE"/>
        </w:rPr>
        <w:t xml:space="preserve"> möjligheter att bo kvar</w:t>
      </w:r>
      <w:r w:rsidR="006C4A21">
        <w:rPr>
          <w:lang w:val="sv-SE"/>
        </w:rPr>
        <w:t xml:space="preserve"> på </w:t>
      </w:r>
      <w:proofErr w:type="spellStart"/>
      <w:r w:rsidR="006C4A21">
        <w:rPr>
          <w:lang w:val="sv-SE"/>
        </w:rPr>
        <w:t>Sturkö</w:t>
      </w:r>
      <w:proofErr w:type="spellEnd"/>
      <w:r w:rsidR="006C4A21">
        <w:rPr>
          <w:lang w:val="sv-SE"/>
        </w:rPr>
        <w:t xml:space="preserve"> </w:t>
      </w:r>
      <w:r w:rsidRPr="00613254">
        <w:rPr>
          <w:lang w:val="sv-SE"/>
        </w:rPr>
        <w:t xml:space="preserve">i ett boende </w:t>
      </w:r>
      <w:r>
        <w:rPr>
          <w:lang w:val="sv-SE"/>
        </w:rPr>
        <w:t>när man är frisk me</w:t>
      </w:r>
      <w:r w:rsidRPr="00613254">
        <w:rPr>
          <w:lang w:val="sv-SE"/>
        </w:rPr>
        <w:t>n inte orkar med</w:t>
      </w:r>
      <w:r w:rsidR="00BA3557">
        <w:rPr>
          <w:lang w:val="sv-SE"/>
        </w:rPr>
        <w:t xml:space="preserve"> ett stort hus och/eller en</w:t>
      </w:r>
      <w:r>
        <w:rPr>
          <w:lang w:val="sv-SE"/>
        </w:rPr>
        <w:t xml:space="preserve"> stor trädgård. Och man skapar lediga hus för nya som kan flytta in direkt utan att behöva bygga nya hus</w:t>
      </w:r>
      <w:r w:rsidR="006C4A21">
        <w:rPr>
          <w:lang w:val="sv-SE"/>
        </w:rPr>
        <w:t>. Attraktivt även för seniorer från närliggande öar och fastlandet</w:t>
      </w:r>
      <w:r w:rsidRPr="00613254">
        <w:rPr>
          <w:lang w:val="sv-SE"/>
        </w:rPr>
        <w:t xml:space="preserve"> </w:t>
      </w:r>
    </w:p>
    <w:p w:rsidR="00596F98" w:rsidRDefault="00710771" w:rsidP="00596F98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Bygga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596F98">
        <w:rPr>
          <w:sz w:val="32"/>
          <w:szCs w:val="32"/>
        </w:rPr>
        <w:t>äldreboende</w:t>
      </w:r>
      <w:proofErr w:type="spellEnd"/>
    </w:p>
    <w:p w:rsidR="00613254" w:rsidRPr="00596F98" w:rsidRDefault="00613254" w:rsidP="00613254">
      <w:pPr>
        <w:pStyle w:val="Underrubrik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Man vill gärna kunna bo kvar på </w:t>
      </w:r>
      <w:proofErr w:type="spellStart"/>
      <w:r>
        <w:rPr>
          <w:lang w:val="sv-SE"/>
        </w:rPr>
        <w:t>Sturkö</w:t>
      </w:r>
      <w:proofErr w:type="spellEnd"/>
      <w:r>
        <w:rPr>
          <w:lang w:val="sv-SE"/>
        </w:rPr>
        <w:t xml:space="preserve"> och känna att man har tryggheten med personal när sig. Attraktivt även för </w:t>
      </w:r>
      <w:r w:rsidR="00BA3557">
        <w:rPr>
          <w:lang w:val="sv-SE"/>
        </w:rPr>
        <w:t>äldre från närliggande öar och</w:t>
      </w:r>
      <w:r>
        <w:rPr>
          <w:lang w:val="sv-SE"/>
        </w:rPr>
        <w:t xml:space="preserve"> fastlandet</w:t>
      </w:r>
    </w:p>
    <w:p w:rsidR="00613254" w:rsidRPr="00613254" w:rsidRDefault="00613254" w:rsidP="00613254">
      <w:pPr>
        <w:pStyle w:val="Underrubrik"/>
        <w:numPr>
          <w:ilvl w:val="0"/>
          <w:numId w:val="0"/>
        </w:numPr>
        <w:ind w:left="720"/>
        <w:rPr>
          <w:lang w:val="sv-SE"/>
        </w:rPr>
      </w:pPr>
    </w:p>
    <w:p w:rsidR="00613254" w:rsidRDefault="00596F98" w:rsidP="00596F98">
      <w:pPr>
        <w:pStyle w:val="Liststyck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Distriksskötemottagning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äldreboendet</w:t>
      </w:r>
      <w:proofErr w:type="spellEnd"/>
    </w:p>
    <w:p w:rsidR="00596F98" w:rsidRPr="006C4A21" w:rsidRDefault="006C4A21" w:rsidP="00613254">
      <w:pPr>
        <w:pStyle w:val="Underrubrik"/>
        <w:numPr>
          <w:ilvl w:val="0"/>
          <w:numId w:val="3"/>
        </w:numPr>
        <w:rPr>
          <w:lang w:val="sv-SE"/>
        </w:rPr>
      </w:pPr>
      <w:r w:rsidRPr="006C4A21">
        <w:rPr>
          <w:lang w:val="sv-SE"/>
        </w:rPr>
        <w:t>Samverkans</w:t>
      </w:r>
      <w:r w:rsidR="00BA3557" w:rsidRPr="006C4A21">
        <w:rPr>
          <w:lang w:val="sv-SE"/>
        </w:rPr>
        <w:t xml:space="preserve"> m</w:t>
      </w:r>
      <w:r w:rsidRPr="006C4A21">
        <w:rPr>
          <w:lang w:val="sv-SE"/>
        </w:rPr>
        <w:t>öjligheter, lokalkostnadsvinster, närhet</w:t>
      </w:r>
      <w:r>
        <w:rPr>
          <w:lang w:val="sv-SE"/>
        </w:rPr>
        <w:t>en</w:t>
      </w:r>
      <w:r w:rsidRPr="006C4A21">
        <w:rPr>
          <w:lang w:val="sv-SE"/>
        </w:rPr>
        <w:t xml:space="preserve"> för äldre</w:t>
      </w:r>
      <w:r w:rsidR="00BA3557" w:rsidRPr="006C4A21">
        <w:rPr>
          <w:lang w:val="sv-SE"/>
        </w:rPr>
        <w:t xml:space="preserve"> </w:t>
      </w:r>
    </w:p>
    <w:p w:rsidR="00596F98" w:rsidRDefault="00D024B6" w:rsidP="00596F98">
      <w:pPr>
        <w:pStyle w:val="Liststycke"/>
        <w:numPr>
          <w:ilvl w:val="0"/>
          <w:numId w:val="3"/>
        </w:num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Hemtjänsten utgår från äldreboendet</w:t>
      </w:r>
    </w:p>
    <w:p w:rsidR="00BA3557" w:rsidRPr="000F7D4D" w:rsidRDefault="006C4A21" w:rsidP="00BA3557">
      <w:pPr>
        <w:pStyle w:val="Underrubrik"/>
        <w:numPr>
          <w:ilvl w:val="0"/>
          <w:numId w:val="3"/>
        </w:numPr>
      </w:pPr>
      <w:proofErr w:type="spellStart"/>
      <w:r>
        <w:t>Samverkans</w:t>
      </w:r>
      <w:proofErr w:type="spellEnd"/>
      <w:r w:rsidR="00BA3557">
        <w:t xml:space="preserve"> </w:t>
      </w:r>
      <w:proofErr w:type="spellStart"/>
      <w:r w:rsidR="00BA3557">
        <w:t>mö</w:t>
      </w:r>
      <w:r>
        <w:t>jligheter</w:t>
      </w:r>
      <w:proofErr w:type="spellEnd"/>
      <w:r>
        <w:t xml:space="preserve">, </w:t>
      </w:r>
      <w:proofErr w:type="spellStart"/>
      <w:r>
        <w:t>lokalkostnadsvinster</w:t>
      </w:r>
      <w:proofErr w:type="spellEnd"/>
      <w:r>
        <w:t xml:space="preserve">, </w:t>
      </w:r>
    </w:p>
    <w:p w:rsidR="00BA3557" w:rsidRPr="00C0125F" w:rsidRDefault="00BA3557" w:rsidP="00BA3557">
      <w:pPr>
        <w:pStyle w:val="Underrubrik"/>
        <w:numPr>
          <w:ilvl w:val="0"/>
          <w:numId w:val="0"/>
        </w:numPr>
        <w:ind w:left="720"/>
        <w:rPr>
          <w:lang w:val="sv-SE"/>
        </w:rPr>
      </w:pPr>
    </w:p>
    <w:p w:rsidR="00596F98" w:rsidRPr="00C0125F" w:rsidRDefault="00596F98" w:rsidP="00596F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596F98" w:rsidRPr="00C0125F" w:rsidRDefault="00596F98" w:rsidP="00596F9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</w:pPr>
      <w:r w:rsidRPr="00C0125F">
        <w:rPr>
          <w:lang w:val="sv-SE"/>
        </w:rPr>
        <w:br w:type="page"/>
      </w:r>
    </w:p>
    <w:p w:rsidR="00596F98" w:rsidRPr="00C0125F" w:rsidRDefault="00596F98" w:rsidP="00596F98">
      <w:pPr>
        <w:pStyle w:val="Rubrik1"/>
        <w:rPr>
          <w:lang w:val="sv-SE"/>
        </w:rPr>
      </w:pPr>
      <w:r w:rsidRPr="00C0125F">
        <w:rPr>
          <w:lang w:val="sv-SE"/>
        </w:rPr>
        <w:lastRenderedPageBreak/>
        <w:t>För att nå mål/plan behöver vi hjälpas åt med följande:</w:t>
      </w:r>
    </w:p>
    <w:p w:rsidR="00596F98" w:rsidRDefault="00D024B6" w:rsidP="00596F98">
      <w:pPr>
        <w:pStyle w:val="Rubrik2"/>
      </w:pPr>
      <w:proofErr w:type="spellStart"/>
      <w:r>
        <w:t>K</w:t>
      </w:r>
      <w:r w:rsidR="00596F98">
        <w:t>ommun</w:t>
      </w:r>
      <w:bookmarkStart w:id="0" w:name="_GoBack"/>
      <w:bookmarkEnd w:id="0"/>
      <w:proofErr w:type="spellEnd"/>
      <w:r>
        <w:t>/</w:t>
      </w:r>
      <w:proofErr w:type="spellStart"/>
      <w:r>
        <w:t>landtinget</w:t>
      </w:r>
      <w:proofErr w:type="spellEnd"/>
    </w:p>
    <w:p w:rsidR="00596F98" w:rsidRDefault="00D024B6" w:rsidP="00596F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>Börja planera för ett seniorboende</w:t>
      </w:r>
    </w:p>
    <w:p w:rsidR="00BA3557" w:rsidRDefault="00BA3557" w:rsidP="00BA3557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Snabbare frigöra hus för att öka befolkningen på </w:t>
      </w:r>
      <w:proofErr w:type="spellStart"/>
      <w:r>
        <w:rPr>
          <w:lang w:val="sv-SE"/>
        </w:rPr>
        <w:t>Sturkö</w:t>
      </w:r>
      <w:proofErr w:type="spellEnd"/>
      <w:r>
        <w:rPr>
          <w:lang w:val="sv-SE"/>
        </w:rPr>
        <w:t xml:space="preserve"> och i skärgården</w:t>
      </w:r>
    </w:p>
    <w:p w:rsidR="00596F98" w:rsidRDefault="00D024B6" w:rsidP="00596F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>Börja planera för ett äldreboende</w:t>
      </w:r>
    </w:p>
    <w:p w:rsidR="00BA3557" w:rsidRPr="00BA3557" w:rsidRDefault="00BA3557" w:rsidP="00BA3557">
      <w:pPr>
        <w:pStyle w:val="Underrubrik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Snabbare frigöra hus för att öka befolkningen på </w:t>
      </w:r>
      <w:proofErr w:type="spellStart"/>
      <w:r>
        <w:rPr>
          <w:lang w:val="sv-SE"/>
        </w:rPr>
        <w:t>Sturkö</w:t>
      </w:r>
      <w:proofErr w:type="spellEnd"/>
      <w:r>
        <w:rPr>
          <w:lang w:val="sv-SE"/>
        </w:rPr>
        <w:t xml:space="preserve"> och i skärgården. Skapa trygghet för äldre.</w:t>
      </w:r>
    </w:p>
    <w:p w:rsidR="00596F98" w:rsidRPr="002B4964" w:rsidRDefault="00D024B6" w:rsidP="00596F9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  <w:r>
        <w:rPr>
          <w:rFonts w:ascii="Calibri" w:hAnsi="Calibri" w:cs="Calibri"/>
          <w:sz w:val="32"/>
          <w:szCs w:val="32"/>
          <w:lang w:val="sv-SE"/>
        </w:rPr>
        <w:t xml:space="preserve">Se över möjligheterna för en </w:t>
      </w:r>
      <w:proofErr w:type="spellStart"/>
      <w:r>
        <w:rPr>
          <w:sz w:val="32"/>
          <w:szCs w:val="32"/>
          <w:lang w:val="sv-SE"/>
        </w:rPr>
        <w:t>d</w:t>
      </w:r>
      <w:r w:rsidRPr="00D024B6">
        <w:rPr>
          <w:sz w:val="32"/>
          <w:szCs w:val="32"/>
          <w:lang w:val="sv-SE"/>
        </w:rPr>
        <w:t>istriksskötemottagning</w:t>
      </w:r>
      <w:proofErr w:type="spellEnd"/>
    </w:p>
    <w:p w:rsidR="002B4964" w:rsidRDefault="002B4964" w:rsidP="002B49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2B4964" w:rsidRPr="002B4964" w:rsidRDefault="002B4964" w:rsidP="002B49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596F98" w:rsidRPr="00BA3557" w:rsidRDefault="00596F98" w:rsidP="00596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sv-SE"/>
        </w:rPr>
      </w:pPr>
    </w:p>
    <w:p w:rsidR="00D024B6" w:rsidRPr="00BA3557" w:rsidRDefault="00D024B6" w:rsidP="00596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sv-SE"/>
        </w:rPr>
      </w:pPr>
    </w:p>
    <w:p w:rsidR="00D024B6" w:rsidRPr="00BA3557" w:rsidRDefault="00D024B6" w:rsidP="00596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sv-SE"/>
        </w:rPr>
      </w:pPr>
    </w:p>
    <w:p w:rsidR="00D024B6" w:rsidRPr="00BA3557" w:rsidRDefault="00D024B6" w:rsidP="00596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sv-SE"/>
        </w:rPr>
      </w:pPr>
    </w:p>
    <w:p w:rsidR="00D024B6" w:rsidRPr="00BA3557" w:rsidRDefault="00D024B6" w:rsidP="00596F9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  <w:lang w:val="sv-SE"/>
        </w:rPr>
      </w:pPr>
    </w:p>
    <w:p w:rsidR="00596F98" w:rsidRDefault="00D024B6" w:rsidP="00596F98">
      <w:pPr>
        <w:pStyle w:val="Rubrik2"/>
      </w:pPr>
      <w:r>
        <w:t>PRO</w:t>
      </w:r>
      <w:r w:rsidR="00596F98">
        <w:t>/</w:t>
      </w:r>
      <w:proofErr w:type="spellStart"/>
      <w:r w:rsidR="00596F98">
        <w:t>samhället</w:t>
      </w:r>
      <w:proofErr w:type="spellEnd"/>
    </w:p>
    <w:p w:rsidR="00596F98" w:rsidRDefault="00596F98" w:rsidP="00596F9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proofErr w:type="spellStart"/>
      <w:r w:rsidRPr="000F7D4D">
        <w:rPr>
          <w:rFonts w:ascii="Calibri" w:hAnsi="Calibri" w:cs="Calibri"/>
          <w:sz w:val="32"/>
          <w:szCs w:val="32"/>
        </w:rPr>
        <w:t>Politisk</w:t>
      </w:r>
      <w:proofErr w:type="spellEnd"/>
      <w:r w:rsidRPr="000F7D4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0F7D4D">
        <w:rPr>
          <w:rFonts w:ascii="Calibri" w:hAnsi="Calibri" w:cs="Calibri"/>
          <w:sz w:val="32"/>
          <w:szCs w:val="32"/>
        </w:rPr>
        <w:t>konta</w:t>
      </w:r>
      <w:r w:rsidR="00D024B6">
        <w:rPr>
          <w:rFonts w:ascii="Calibri" w:hAnsi="Calibri" w:cs="Calibri"/>
          <w:sz w:val="32"/>
          <w:szCs w:val="32"/>
        </w:rPr>
        <w:t>kt</w:t>
      </w:r>
      <w:proofErr w:type="spellEnd"/>
      <w:r w:rsidR="00D024B6">
        <w:rPr>
          <w:rFonts w:ascii="Calibri" w:hAnsi="Calibri" w:cs="Calibri"/>
          <w:sz w:val="32"/>
          <w:szCs w:val="32"/>
        </w:rPr>
        <w:t xml:space="preserve"> </w:t>
      </w:r>
    </w:p>
    <w:p w:rsidR="00BA3557" w:rsidRPr="00BA3557" w:rsidRDefault="00BA3557" w:rsidP="00BA3557">
      <w:pPr>
        <w:pStyle w:val="Underrubrik"/>
        <w:numPr>
          <w:ilvl w:val="0"/>
          <w:numId w:val="2"/>
        </w:numPr>
        <w:rPr>
          <w:lang w:val="sv-SE"/>
        </w:rPr>
      </w:pPr>
      <w:r w:rsidRPr="00BA3557">
        <w:rPr>
          <w:lang w:val="sv-SE"/>
        </w:rPr>
        <w:t>Samhällsföreningen informera politiker/nämnder och förvaltningar</w:t>
      </w:r>
    </w:p>
    <w:p w:rsidR="00596F98" w:rsidRPr="00C0125F" w:rsidRDefault="00596F98" w:rsidP="00D024B6">
      <w:pPr>
        <w:pStyle w:val="Liststycke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596F98" w:rsidRPr="00BA3557" w:rsidRDefault="00596F98" w:rsidP="00D024B6">
      <w:pPr>
        <w:pStyle w:val="Liststycke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sv-SE"/>
        </w:rPr>
      </w:pPr>
    </w:p>
    <w:p w:rsidR="006E4BD2" w:rsidRPr="00BA3557" w:rsidRDefault="006E4BD2">
      <w:pPr>
        <w:rPr>
          <w:lang w:val="sv-SE"/>
        </w:rPr>
      </w:pPr>
    </w:p>
    <w:sectPr w:rsidR="006E4BD2" w:rsidRPr="00BA3557" w:rsidSect="006E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F91"/>
    <w:multiLevelType w:val="hybridMultilevel"/>
    <w:tmpl w:val="0876DB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2549"/>
    <w:multiLevelType w:val="hybridMultilevel"/>
    <w:tmpl w:val="BB289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35982"/>
    <w:multiLevelType w:val="hybridMultilevel"/>
    <w:tmpl w:val="B914E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E51AE"/>
    <w:multiLevelType w:val="hybridMultilevel"/>
    <w:tmpl w:val="AFB05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96F98"/>
    <w:rsid w:val="002B4964"/>
    <w:rsid w:val="003020F4"/>
    <w:rsid w:val="004E00FC"/>
    <w:rsid w:val="004F2B99"/>
    <w:rsid w:val="00596F98"/>
    <w:rsid w:val="00613254"/>
    <w:rsid w:val="006C4A21"/>
    <w:rsid w:val="006E4BD2"/>
    <w:rsid w:val="00710771"/>
    <w:rsid w:val="008B54FF"/>
    <w:rsid w:val="00BA3557"/>
    <w:rsid w:val="00BA583F"/>
    <w:rsid w:val="00D0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98"/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96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6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96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stycke">
    <w:name w:val="List Paragraph"/>
    <w:basedOn w:val="Normal"/>
    <w:uiPriority w:val="34"/>
    <w:qFormat/>
    <w:rsid w:val="00596F98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D024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024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6</cp:revision>
  <dcterms:created xsi:type="dcterms:W3CDTF">2015-02-02T00:24:00Z</dcterms:created>
  <dcterms:modified xsi:type="dcterms:W3CDTF">2015-02-04T07:18:00Z</dcterms:modified>
</cp:coreProperties>
</file>