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FB" w:rsidRPr="008304D5" w:rsidRDefault="007F21FB" w:rsidP="007F21FB">
      <w:pPr>
        <w:pStyle w:val="Rubrik1"/>
        <w:jc w:val="center"/>
        <w:rPr>
          <w:sz w:val="40"/>
          <w:szCs w:val="40"/>
          <w:u w:val="single"/>
          <w:lang w:val="sv-SE"/>
        </w:rPr>
      </w:pPr>
      <w:r w:rsidRPr="008304D5">
        <w:rPr>
          <w:sz w:val="40"/>
          <w:szCs w:val="40"/>
          <w:u w:val="single"/>
          <w:lang w:val="sv-SE"/>
        </w:rPr>
        <w:t xml:space="preserve">Utvecklingsplan för </w:t>
      </w:r>
      <w:r w:rsidR="00C838FE">
        <w:rPr>
          <w:sz w:val="40"/>
          <w:szCs w:val="40"/>
          <w:u w:val="single"/>
          <w:lang w:val="sv-SE"/>
        </w:rPr>
        <w:t>k</w:t>
      </w:r>
      <w:r w:rsidR="00D44AF6" w:rsidRPr="008304D5">
        <w:rPr>
          <w:sz w:val="40"/>
          <w:szCs w:val="40"/>
          <w:u w:val="single"/>
          <w:lang w:val="sv-SE"/>
        </w:rPr>
        <w:t>ulturlandskap</w:t>
      </w:r>
      <w:r w:rsidR="00C838FE">
        <w:rPr>
          <w:sz w:val="40"/>
          <w:szCs w:val="40"/>
          <w:u w:val="single"/>
          <w:lang w:val="sv-SE"/>
        </w:rPr>
        <w:t>, cykel/ vandringsleder</w:t>
      </w:r>
      <w:r w:rsidR="00D44AF6" w:rsidRPr="008304D5">
        <w:rPr>
          <w:sz w:val="40"/>
          <w:szCs w:val="40"/>
          <w:u w:val="single"/>
          <w:lang w:val="sv-SE"/>
        </w:rPr>
        <w:t xml:space="preserve"> och sevärdheter</w:t>
      </w:r>
    </w:p>
    <w:p w:rsidR="007F21FB" w:rsidRPr="008304D5" w:rsidRDefault="007F21FB" w:rsidP="007F21FB">
      <w:pPr>
        <w:pStyle w:val="Rubrik1"/>
        <w:rPr>
          <w:lang w:val="sv-SE"/>
        </w:rPr>
      </w:pPr>
    </w:p>
    <w:p w:rsidR="007F21FB" w:rsidRPr="008304D5" w:rsidRDefault="007F21FB" w:rsidP="007F21FB">
      <w:pPr>
        <w:pStyle w:val="Rubrik1"/>
        <w:rPr>
          <w:lang w:val="sv-SE"/>
        </w:rPr>
      </w:pPr>
      <w:r w:rsidRPr="008304D5">
        <w:rPr>
          <w:lang w:val="sv-SE"/>
        </w:rPr>
        <w:t>Nuläge</w:t>
      </w:r>
    </w:p>
    <w:p w:rsidR="007F21FB" w:rsidRDefault="00701EB0" w:rsidP="007F21FB">
      <w:pPr>
        <w:pStyle w:val="Liststycke"/>
        <w:numPr>
          <w:ilvl w:val="0"/>
          <w:numId w:val="4"/>
        </w:numPr>
        <w:rPr>
          <w:sz w:val="32"/>
          <w:szCs w:val="32"/>
          <w:lang w:val="sv-SE"/>
        </w:rPr>
      </w:pPr>
      <w:r>
        <w:rPr>
          <w:sz w:val="32"/>
          <w:szCs w:val="32"/>
          <w:lang w:val="sv-SE"/>
        </w:rPr>
        <w:t xml:space="preserve">Delar av </w:t>
      </w:r>
      <w:r w:rsidR="00D44AF6">
        <w:rPr>
          <w:sz w:val="32"/>
          <w:szCs w:val="32"/>
          <w:lang w:val="sv-SE"/>
        </w:rPr>
        <w:t>Sturkös kulturlandskap (betesmark, åker och äng) har under de senaste 25-30 åren i allt snabbare takt växt igen. Mindre vägar och stigar som tidigare bildat ett nätverk i landskapet (framför allt på öns södra delar) har på flera håll blivit oframkomliga av sly och förbuskning</w:t>
      </w:r>
      <w:r w:rsidR="00F75F60">
        <w:rPr>
          <w:sz w:val="32"/>
          <w:szCs w:val="32"/>
          <w:lang w:val="sv-SE"/>
        </w:rPr>
        <w:t>.</w:t>
      </w:r>
    </w:p>
    <w:p w:rsidR="009D6B37" w:rsidRDefault="009D6B37" w:rsidP="009D6B37">
      <w:pPr>
        <w:autoSpaceDE w:val="0"/>
        <w:autoSpaceDN w:val="0"/>
        <w:adjustRightInd w:val="0"/>
        <w:spacing w:after="0"/>
        <w:ind w:left="360"/>
        <w:rPr>
          <w:rFonts w:asciiTheme="majorHAnsi" w:hAnsiTheme="majorHAnsi"/>
          <w:i/>
          <w:color w:val="548DD4" w:themeColor="text2" w:themeTint="99"/>
          <w:sz w:val="24"/>
          <w:szCs w:val="24"/>
          <w:lang w:val="sv-SE"/>
        </w:rPr>
      </w:pPr>
    </w:p>
    <w:p w:rsidR="009D6B37" w:rsidRDefault="00EA4F8F" w:rsidP="009D6B37">
      <w:pPr>
        <w:pStyle w:val="Liststycke"/>
        <w:numPr>
          <w:ilvl w:val="0"/>
          <w:numId w:val="4"/>
        </w:numPr>
        <w:autoSpaceDE w:val="0"/>
        <w:autoSpaceDN w:val="0"/>
        <w:adjustRightInd w:val="0"/>
        <w:spacing w:after="0"/>
        <w:rPr>
          <w:rFonts w:asciiTheme="majorHAnsi" w:hAnsiTheme="majorHAnsi" w:cs="Garamond"/>
          <w:i/>
          <w:color w:val="548DD4" w:themeColor="text2" w:themeTint="99"/>
          <w:sz w:val="24"/>
          <w:szCs w:val="24"/>
          <w:lang w:val="sv-SE"/>
        </w:rPr>
      </w:pPr>
      <w:r w:rsidRPr="009D6B37">
        <w:rPr>
          <w:rFonts w:asciiTheme="majorHAnsi" w:hAnsiTheme="majorHAnsi"/>
          <w:i/>
          <w:color w:val="548DD4" w:themeColor="text2" w:themeTint="99"/>
          <w:sz w:val="24"/>
          <w:szCs w:val="24"/>
          <w:lang w:val="sv-SE"/>
        </w:rPr>
        <w:t>För att behålla och skapa en attraktiv livsmiljö för de boende och kunna attrahera "nybyggare" behövs tilltalande strövområden och vackra omgivningar</w:t>
      </w:r>
      <w:r w:rsidR="009D6B37" w:rsidRPr="009D6B37">
        <w:rPr>
          <w:rFonts w:asciiTheme="majorHAnsi" w:hAnsiTheme="majorHAnsi"/>
          <w:i/>
          <w:color w:val="548DD4" w:themeColor="text2" w:themeTint="99"/>
          <w:sz w:val="24"/>
          <w:szCs w:val="24"/>
          <w:lang w:val="sv-SE"/>
        </w:rPr>
        <w:t xml:space="preserve">. </w:t>
      </w:r>
      <w:r w:rsidR="009D6B37" w:rsidRPr="009D6B37">
        <w:rPr>
          <w:rFonts w:asciiTheme="majorHAnsi" w:hAnsiTheme="majorHAnsi" w:cs="Garamond"/>
          <w:i/>
          <w:color w:val="548DD4" w:themeColor="text2" w:themeTint="99"/>
          <w:sz w:val="24"/>
          <w:szCs w:val="24"/>
          <w:lang w:val="sv-SE"/>
        </w:rPr>
        <w:t xml:space="preserve">Karlskronas skärgård är unik med sina </w:t>
      </w:r>
      <w:proofErr w:type="spellStart"/>
      <w:r w:rsidR="009D6B37" w:rsidRPr="009D6B37">
        <w:rPr>
          <w:rFonts w:asciiTheme="majorHAnsi" w:hAnsiTheme="majorHAnsi" w:cs="Garamond"/>
          <w:i/>
          <w:color w:val="548DD4" w:themeColor="text2" w:themeTint="99"/>
          <w:sz w:val="24"/>
          <w:szCs w:val="24"/>
          <w:lang w:val="sv-SE"/>
        </w:rPr>
        <w:t>ädellövsbevuxna</w:t>
      </w:r>
      <w:proofErr w:type="spellEnd"/>
      <w:r w:rsidR="009D6B37" w:rsidRPr="009D6B37">
        <w:rPr>
          <w:rFonts w:asciiTheme="majorHAnsi" w:hAnsiTheme="majorHAnsi" w:cs="Garamond"/>
          <w:i/>
          <w:color w:val="548DD4" w:themeColor="text2" w:themeTint="99"/>
          <w:sz w:val="24"/>
          <w:szCs w:val="24"/>
          <w:lang w:val="sv-SE"/>
        </w:rPr>
        <w:t xml:space="preserve"> stränder, öppna betesängar och </w:t>
      </w:r>
      <w:proofErr w:type="spellStart"/>
      <w:r w:rsidR="009D6B37" w:rsidRPr="009D6B37">
        <w:rPr>
          <w:rFonts w:asciiTheme="majorHAnsi" w:hAnsiTheme="majorHAnsi" w:cs="Garamond"/>
          <w:i/>
          <w:color w:val="548DD4" w:themeColor="text2" w:themeTint="99"/>
          <w:sz w:val="24"/>
          <w:szCs w:val="24"/>
          <w:lang w:val="sv-SE"/>
        </w:rPr>
        <w:t>flerhundraåriga</w:t>
      </w:r>
      <w:proofErr w:type="spellEnd"/>
      <w:r w:rsidR="009D6B37" w:rsidRPr="009D6B37">
        <w:rPr>
          <w:rFonts w:asciiTheme="majorHAnsi" w:hAnsiTheme="majorHAnsi" w:cs="Garamond"/>
          <w:i/>
          <w:color w:val="548DD4" w:themeColor="text2" w:themeTint="99"/>
          <w:sz w:val="24"/>
          <w:szCs w:val="24"/>
          <w:lang w:val="sv-SE"/>
        </w:rPr>
        <w:t xml:space="preserve"> ekar, blandat med släta klipphällar och små vikar.</w:t>
      </w:r>
      <w:r w:rsidR="00B14BF2">
        <w:rPr>
          <w:rFonts w:asciiTheme="majorHAnsi" w:hAnsiTheme="majorHAnsi" w:cs="Garamond"/>
          <w:i/>
          <w:color w:val="548DD4" w:themeColor="text2" w:themeTint="99"/>
          <w:sz w:val="24"/>
          <w:szCs w:val="24"/>
          <w:lang w:val="sv-SE"/>
        </w:rPr>
        <w:t xml:space="preserve"> Det finns även stora naturvärden i hävdade betes- och slåttermarker. </w:t>
      </w:r>
      <w:r w:rsidR="009D6B37" w:rsidRPr="009D6B37">
        <w:rPr>
          <w:rFonts w:asciiTheme="majorHAnsi" w:hAnsiTheme="majorHAnsi" w:cs="Garamond"/>
          <w:i/>
          <w:color w:val="548DD4" w:themeColor="text2" w:themeTint="99"/>
          <w:sz w:val="24"/>
          <w:szCs w:val="24"/>
          <w:lang w:val="sv-SE"/>
        </w:rPr>
        <w:t xml:space="preserve"> En förutsättning för det karaktärsgivande öppna landskapet är betande djur. Det är det enda rationella sättet att motverka igenväxning av landskapet och</w:t>
      </w:r>
      <w:r w:rsidR="009D6B37">
        <w:rPr>
          <w:rFonts w:asciiTheme="majorHAnsi" w:hAnsiTheme="majorHAnsi" w:cs="Garamond"/>
          <w:i/>
          <w:color w:val="548DD4" w:themeColor="text2" w:themeTint="99"/>
          <w:sz w:val="24"/>
          <w:szCs w:val="24"/>
          <w:lang w:val="sv-SE"/>
        </w:rPr>
        <w:t xml:space="preserve"> ge förutsättningar för den biologiska mångfalden</w:t>
      </w:r>
      <w:r w:rsidR="00F32C30">
        <w:rPr>
          <w:rFonts w:asciiTheme="majorHAnsi" w:hAnsiTheme="majorHAnsi" w:cs="Garamond"/>
          <w:i/>
          <w:color w:val="548DD4" w:themeColor="text2" w:themeTint="99"/>
          <w:sz w:val="24"/>
          <w:szCs w:val="24"/>
          <w:lang w:val="sv-SE"/>
        </w:rPr>
        <w:t>.</w:t>
      </w:r>
      <w:r w:rsidR="00BF2FED">
        <w:rPr>
          <w:rFonts w:asciiTheme="majorHAnsi" w:hAnsiTheme="majorHAnsi" w:cs="Garamond"/>
          <w:i/>
          <w:color w:val="548DD4" w:themeColor="text2" w:themeTint="99"/>
          <w:sz w:val="24"/>
          <w:szCs w:val="24"/>
          <w:lang w:val="sv-SE"/>
        </w:rPr>
        <w:t xml:space="preserve"> Befintlig jordbruksmark måste fortsätta att brukas.</w:t>
      </w:r>
    </w:p>
    <w:p w:rsidR="009D6B37" w:rsidRPr="009D6B37" w:rsidRDefault="009D6B37" w:rsidP="00F32C30">
      <w:pPr>
        <w:pStyle w:val="Liststycke"/>
        <w:autoSpaceDE w:val="0"/>
        <w:autoSpaceDN w:val="0"/>
        <w:adjustRightInd w:val="0"/>
        <w:spacing w:after="0"/>
        <w:rPr>
          <w:rFonts w:asciiTheme="majorHAnsi" w:hAnsiTheme="majorHAnsi" w:cs="Garamond"/>
          <w:i/>
          <w:color w:val="548DD4" w:themeColor="text2" w:themeTint="99"/>
          <w:sz w:val="24"/>
          <w:szCs w:val="24"/>
          <w:lang w:val="sv-SE"/>
        </w:rPr>
      </w:pPr>
    </w:p>
    <w:p w:rsidR="009D6B37" w:rsidRPr="009D6B37" w:rsidRDefault="009D6B37" w:rsidP="009D6B37">
      <w:pPr>
        <w:rPr>
          <w:lang w:val="sv-SE"/>
        </w:rPr>
      </w:pPr>
    </w:p>
    <w:p w:rsidR="007F21FB" w:rsidRDefault="00F75F60" w:rsidP="007F21FB">
      <w:pPr>
        <w:pStyle w:val="Liststycke"/>
        <w:numPr>
          <w:ilvl w:val="0"/>
          <w:numId w:val="4"/>
        </w:numPr>
        <w:rPr>
          <w:sz w:val="32"/>
          <w:szCs w:val="32"/>
          <w:lang w:val="sv-SE"/>
        </w:rPr>
      </w:pPr>
      <w:r>
        <w:rPr>
          <w:sz w:val="32"/>
          <w:szCs w:val="32"/>
          <w:lang w:val="sv-SE"/>
        </w:rPr>
        <w:t xml:space="preserve">Diken och dräneringar växer igen </w:t>
      </w:r>
      <w:r w:rsidR="00EA4F8F">
        <w:rPr>
          <w:sz w:val="32"/>
          <w:szCs w:val="32"/>
          <w:lang w:val="sv-SE"/>
        </w:rPr>
        <w:t>vilket</w:t>
      </w:r>
      <w:r>
        <w:rPr>
          <w:sz w:val="32"/>
          <w:szCs w:val="32"/>
          <w:lang w:val="sv-SE"/>
        </w:rPr>
        <w:t xml:space="preserve"> skapar fler</w:t>
      </w:r>
      <w:r w:rsidR="00EA4F8F">
        <w:rPr>
          <w:sz w:val="32"/>
          <w:szCs w:val="32"/>
          <w:lang w:val="sv-SE"/>
        </w:rPr>
        <w:t>a</w:t>
      </w:r>
      <w:r>
        <w:rPr>
          <w:sz w:val="32"/>
          <w:szCs w:val="32"/>
          <w:lang w:val="sv-SE"/>
        </w:rPr>
        <w:t xml:space="preserve"> </w:t>
      </w:r>
      <w:r w:rsidR="00EA4F8F">
        <w:rPr>
          <w:sz w:val="32"/>
          <w:szCs w:val="32"/>
          <w:lang w:val="sv-SE"/>
        </w:rPr>
        <w:t xml:space="preserve">vattensjuka och periodvis </w:t>
      </w:r>
      <w:r>
        <w:rPr>
          <w:sz w:val="32"/>
          <w:szCs w:val="32"/>
          <w:lang w:val="sv-SE"/>
        </w:rPr>
        <w:t>oframkomliga områden</w:t>
      </w:r>
      <w:r w:rsidR="00EA4F8F">
        <w:rPr>
          <w:sz w:val="32"/>
          <w:szCs w:val="32"/>
          <w:lang w:val="sv-SE"/>
        </w:rPr>
        <w:t xml:space="preserve"> på ön</w:t>
      </w:r>
      <w:r>
        <w:rPr>
          <w:sz w:val="32"/>
          <w:szCs w:val="32"/>
          <w:lang w:val="sv-SE"/>
        </w:rPr>
        <w:t xml:space="preserve">. </w:t>
      </w:r>
    </w:p>
    <w:p w:rsidR="007F21FB" w:rsidRDefault="00EA4F8F" w:rsidP="007F21FB">
      <w:pPr>
        <w:pStyle w:val="Underrubrik"/>
        <w:numPr>
          <w:ilvl w:val="0"/>
          <w:numId w:val="4"/>
        </w:numPr>
        <w:rPr>
          <w:lang w:val="sv-SE"/>
        </w:rPr>
      </w:pPr>
      <w:r>
        <w:rPr>
          <w:lang w:val="sv-SE"/>
        </w:rPr>
        <w:t>I vissa områden behöver översyn och rensning göras regelbundet, i andra områden kanske det kan vara idé att återskapa våtmarksområden?</w:t>
      </w:r>
    </w:p>
    <w:p w:rsidR="00B14BF2" w:rsidRDefault="00B14BF2" w:rsidP="00B14BF2">
      <w:pPr>
        <w:pStyle w:val="Liststycke"/>
        <w:numPr>
          <w:ilvl w:val="0"/>
          <w:numId w:val="4"/>
        </w:numPr>
        <w:rPr>
          <w:sz w:val="32"/>
          <w:szCs w:val="32"/>
          <w:lang w:val="sv-SE"/>
        </w:rPr>
      </w:pPr>
      <w:r>
        <w:rPr>
          <w:sz w:val="32"/>
          <w:szCs w:val="32"/>
          <w:lang w:val="sv-SE"/>
        </w:rPr>
        <w:t xml:space="preserve">Rya mar som tidigare var en havsvik </w:t>
      </w:r>
      <w:r w:rsidR="006959F3">
        <w:rPr>
          <w:sz w:val="32"/>
          <w:szCs w:val="32"/>
          <w:lang w:val="sv-SE"/>
        </w:rPr>
        <w:t xml:space="preserve">med öppna stränder </w:t>
      </w:r>
      <w:r>
        <w:rPr>
          <w:sz w:val="32"/>
          <w:szCs w:val="32"/>
          <w:lang w:val="sv-SE"/>
        </w:rPr>
        <w:t>har under senare år drabbats av kraftig vassutbredning</w:t>
      </w:r>
      <w:r w:rsidR="006959F3">
        <w:rPr>
          <w:sz w:val="32"/>
          <w:szCs w:val="32"/>
          <w:lang w:val="sv-SE"/>
        </w:rPr>
        <w:t xml:space="preserve"> vilket på lång sikt riskerar en totalt igenväxt vik</w:t>
      </w:r>
      <w:r>
        <w:rPr>
          <w:sz w:val="32"/>
          <w:szCs w:val="32"/>
          <w:lang w:val="sv-SE"/>
        </w:rPr>
        <w:t xml:space="preserve">. </w:t>
      </w:r>
    </w:p>
    <w:p w:rsidR="00B14BF2" w:rsidRDefault="00B14BF2" w:rsidP="00B14BF2">
      <w:pPr>
        <w:pStyle w:val="Liststycke"/>
        <w:numPr>
          <w:ilvl w:val="0"/>
          <w:numId w:val="4"/>
        </w:numPr>
        <w:autoSpaceDE w:val="0"/>
        <w:autoSpaceDN w:val="0"/>
        <w:adjustRightInd w:val="0"/>
        <w:spacing w:after="0"/>
        <w:rPr>
          <w:rFonts w:asciiTheme="majorHAnsi" w:hAnsiTheme="majorHAnsi" w:cs="Garamond"/>
          <w:i/>
          <w:color w:val="548DD4" w:themeColor="text2" w:themeTint="99"/>
          <w:sz w:val="24"/>
          <w:szCs w:val="24"/>
          <w:lang w:val="sv-SE"/>
        </w:rPr>
      </w:pPr>
      <w:r>
        <w:rPr>
          <w:rFonts w:asciiTheme="majorHAnsi" w:hAnsiTheme="majorHAnsi" w:cs="Garamond"/>
          <w:i/>
          <w:color w:val="548DD4" w:themeColor="text2" w:themeTint="99"/>
          <w:sz w:val="24"/>
          <w:szCs w:val="24"/>
          <w:lang w:val="sv-SE"/>
        </w:rPr>
        <w:t>Rya mar som är en vacker havsvik skulle kunna bli ett mycket tilltalande blickfång för besökare och turister då vägen ut mot kyrka och camping löper utmed den, om man bara kunde få bort vassen som idag bildar en 2-3 meter hög ridå intill vägen.</w:t>
      </w:r>
      <w:r w:rsidR="006959F3">
        <w:rPr>
          <w:rFonts w:asciiTheme="majorHAnsi" w:hAnsiTheme="majorHAnsi" w:cs="Garamond"/>
          <w:i/>
          <w:color w:val="548DD4" w:themeColor="text2" w:themeTint="99"/>
          <w:sz w:val="24"/>
          <w:szCs w:val="24"/>
          <w:lang w:val="sv-SE"/>
        </w:rPr>
        <w:t xml:space="preserve"> </w:t>
      </w:r>
    </w:p>
    <w:p w:rsidR="007F21FB" w:rsidRDefault="00BF2FED" w:rsidP="007F21FB">
      <w:pPr>
        <w:pStyle w:val="Liststycke"/>
        <w:numPr>
          <w:ilvl w:val="0"/>
          <w:numId w:val="4"/>
        </w:numPr>
        <w:rPr>
          <w:sz w:val="32"/>
          <w:szCs w:val="32"/>
          <w:lang w:val="sv-SE"/>
        </w:rPr>
      </w:pPr>
      <w:r>
        <w:rPr>
          <w:sz w:val="32"/>
          <w:szCs w:val="32"/>
          <w:lang w:val="sv-SE"/>
        </w:rPr>
        <w:lastRenderedPageBreak/>
        <w:t>Vandringsleder / cykelleder</w:t>
      </w:r>
    </w:p>
    <w:p w:rsidR="007F21FB" w:rsidRPr="00D024B6" w:rsidRDefault="00BF2FED" w:rsidP="007F21FB">
      <w:pPr>
        <w:pStyle w:val="Underrubrik"/>
        <w:numPr>
          <w:ilvl w:val="0"/>
          <w:numId w:val="4"/>
        </w:numPr>
        <w:rPr>
          <w:lang w:val="sv-SE"/>
        </w:rPr>
      </w:pPr>
      <w:r>
        <w:rPr>
          <w:lang w:val="sv-SE"/>
        </w:rPr>
        <w:t xml:space="preserve">Det finns idag inga markerade vandrings- eller cykelleder, men vägar och stigar finns och skulle kunna </w:t>
      </w:r>
      <w:r w:rsidR="008E0E32">
        <w:rPr>
          <w:lang w:val="sv-SE"/>
        </w:rPr>
        <w:t>märkas upp</w:t>
      </w:r>
      <w:r>
        <w:rPr>
          <w:lang w:val="sv-SE"/>
        </w:rPr>
        <w:t xml:space="preserve"> och röjas.</w:t>
      </w:r>
      <w:r w:rsidR="00997F15">
        <w:rPr>
          <w:lang w:val="sv-SE"/>
        </w:rPr>
        <w:t xml:space="preserve"> Kartor bör tas fram över de markerade lederna för att underlätta användandet. Dessa skulle kunna finnas att tillgå i t.ex. affären och vid tilläggningsplats för båtpendeln.</w:t>
      </w:r>
    </w:p>
    <w:p w:rsidR="007F21FB" w:rsidRDefault="007F21FB" w:rsidP="007F21FB">
      <w:pPr>
        <w:pStyle w:val="Liststycke"/>
        <w:numPr>
          <w:ilvl w:val="0"/>
          <w:numId w:val="4"/>
        </w:numPr>
        <w:rPr>
          <w:sz w:val="32"/>
          <w:szCs w:val="32"/>
          <w:lang w:val="sv-SE"/>
        </w:rPr>
      </w:pPr>
      <w:r w:rsidRPr="007C4F83">
        <w:rPr>
          <w:sz w:val="32"/>
          <w:szCs w:val="32"/>
          <w:lang w:val="sv-SE"/>
        </w:rPr>
        <w:t xml:space="preserve"> </w:t>
      </w:r>
      <w:r w:rsidR="00BF2FED">
        <w:rPr>
          <w:sz w:val="32"/>
          <w:szCs w:val="32"/>
          <w:lang w:val="sv-SE"/>
        </w:rPr>
        <w:t xml:space="preserve">Naturum för Blekinge arkipelag </w:t>
      </w:r>
    </w:p>
    <w:p w:rsidR="008304D5" w:rsidRPr="008304D5" w:rsidRDefault="008304D5" w:rsidP="008304D5">
      <w:pPr>
        <w:pStyle w:val="Liststycke"/>
        <w:rPr>
          <w:lang w:val="sv-SE"/>
        </w:rPr>
      </w:pPr>
      <w:r w:rsidRPr="008304D5">
        <w:rPr>
          <w:lang w:val="sv-SE"/>
        </w:rPr>
        <w:t>Karlskrona kommun vill skapa ett besökscentrum, ett naturrum för Blekinge arkipelag, för att stärka biosfärsarbetet</w:t>
      </w:r>
      <w:r>
        <w:rPr>
          <w:lang w:val="sv-SE"/>
        </w:rPr>
        <w:t>.</w:t>
      </w:r>
      <w:r w:rsidR="008E0E32">
        <w:rPr>
          <w:lang w:val="sv-SE"/>
        </w:rPr>
        <w:t xml:space="preserve"> Ett sådant finns inte idag.</w:t>
      </w:r>
    </w:p>
    <w:p w:rsidR="007F21FB" w:rsidRPr="00613254" w:rsidRDefault="00BF2FED" w:rsidP="007F21FB">
      <w:pPr>
        <w:pStyle w:val="Underrubrik"/>
        <w:numPr>
          <w:ilvl w:val="0"/>
          <w:numId w:val="4"/>
        </w:numPr>
        <w:rPr>
          <w:lang w:val="sv-SE"/>
        </w:rPr>
      </w:pPr>
      <w:r>
        <w:rPr>
          <w:lang w:val="sv-SE"/>
        </w:rPr>
        <w:t>Bredavik</w:t>
      </w:r>
      <w:r w:rsidR="00997F15">
        <w:rPr>
          <w:lang w:val="sv-SE"/>
        </w:rPr>
        <w:t>s brygga</w:t>
      </w:r>
      <w:r>
        <w:rPr>
          <w:lang w:val="sv-SE"/>
        </w:rPr>
        <w:t xml:space="preserve"> på Sturkö skulle passa utmärkt för ett nytt besökscentrum i form av ett naturum för skärgården. Här skulle finnas bra tillgänglighet i havsnära läge</w:t>
      </w:r>
      <w:r w:rsidR="008304D5">
        <w:rPr>
          <w:lang w:val="sv-SE"/>
        </w:rPr>
        <w:t>, med nya båtpendeln och med reguljära bussturer</w:t>
      </w:r>
    </w:p>
    <w:p w:rsidR="00E031F0" w:rsidRPr="00E031F0" w:rsidRDefault="00997F15" w:rsidP="00E031F0">
      <w:pPr>
        <w:pStyle w:val="Liststycke"/>
        <w:numPr>
          <w:ilvl w:val="0"/>
          <w:numId w:val="4"/>
        </w:numPr>
        <w:rPr>
          <w:sz w:val="32"/>
          <w:szCs w:val="32"/>
          <w:lang w:val="sv-SE"/>
        </w:rPr>
      </w:pPr>
      <w:r>
        <w:rPr>
          <w:sz w:val="32"/>
          <w:szCs w:val="32"/>
          <w:lang w:val="sv-SE"/>
        </w:rPr>
        <w:t>Sevärdheter</w:t>
      </w:r>
      <w:r w:rsidR="00E031F0">
        <w:rPr>
          <w:sz w:val="32"/>
          <w:szCs w:val="32"/>
          <w:lang w:val="sv-SE"/>
        </w:rPr>
        <w:t xml:space="preserve"> som runsten, Sturkö kvarn, Sturkö kyrka, Sturkö skans, naturreservaten, kungastenen m. fl.</w:t>
      </w:r>
    </w:p>
    <w:p w:rsidR="007F21FB" w:rsidRPr="007C4F83" w:rsidRDefault="00166CC7" w:rsidP="007F21FB">
      <w:pPr>
        <w:pStyle w:val="Underrubrik"/>
        <w:numPr>
          <w:ilvl w:val="0"/>
          <w:numId w:val="4"/>
        </w:numPr>
        <w:rPr>
          <w:lang w:val="sv-SE"/>
        </w:rPr>
      </w:pPr>
      <w:r>
        <w:rPr>
          <w:lang w:val="sv-SE"/>
        </w:rPr>
        <w:t>De</w:t>
      </w:r>
      <w:r w:rsidR="00997F15">
        <w:rPr>
          <w:lang w:val="sv-SE"/>
        </w:rPr>
        <w:t xml:space="preserve"> sevärdheter</w:t>
      </w:r>
      <w:r>
        <w:rPr>
          <w:lang w:val="sv-SE"/>
        </w:rPr>
        <w:t xml:space="preserve"> som finns</w:t>
      </w:r>
      <w:r w:rsidR="00997F15">
        <w:rPr>
          <w:lang w:val="sv-SE"/>
        </w:rPr>
        <w:t xml:space="preserve"> </w:t>
      </w:r>
      <w:r w:rsidR="008E0E32">
        <w:rPr>
          <w:lang w:val="sv-SE"/>
        </w:rPr>
        <w:t>borde</w:t>
      </w:r>
      <w:r w:rsidR="00997F15">
        <w:rPr>
          <w:lang w:val="sv-SE"/>
        </w:rPr>
        <w:t xml:space="preserve"> märkas ut på tidigare nämnda kartor, och</w:t>
      </w:r>
      <w:r w:rsidR="00E031F0">
        <w:rPr>
          <w:lang w:val="sv-SE"/>
        </w:rPr>
        <w:t xml:space="preserve"> i de fall det inte redan finns informationstavla e.d. </w:t>
      </w:r>
      <w:r w:rsidR="00997F15">
        <w:rPr>
          <w:lang w:val="sv-SE"/>
        </w:rPr>
        <w:t>även skyltas på plats</w:t>
      </w:r>
      <w:r>
        <w:rPr>
          <w:lang w:val="sv-SE"/>
        </w:rPr>
        <w:t xml:space="preserve"> med en beskriv</w:t>
      </w:r>
      <w:r w:rsidR="006959F3">
        <w:rPr>
          <w:lang w:val="sv-SE"/>
        </w:rPr>
        <w:t>ande text och ev. bilder.</w:t>
      </w:r>
      <w:r>
        <w:rPr>
          <w:lang w:val="sv-SE"/>
        </w:rPr>
        <w:t xml:space="preserve"> </w:t>
      </w:r>
    </w:p>
    <w:p w:rsidR="007F21FB" w:rsidRPr="007C4F83" w:rsidRDefault="007F21FB" w:rsidP="008304D5">
      <w:pPr>
        <w:pStyle w:val="Rubrik1"/>
        <w:rPr>
          <w:lang w:val="sv-SE"/>
        </w:rPr>
      </w:pPr>
    </w:p>
    <w:p w:rsidR="007F21FB" w:rsidRPr="007C4F83" w:rsidRDefault="007F21FB" w:rsidP="007F21FB">
      <w:pPr>
        <w:pStyle w:val="Rubrik1"/>
        <w:rPr>
          <w:lang w:val="sv-SE"/>
        </w:rPr>
      </w:pPr>
    </w:p>
    <w:p w:rsidR="007F21FB" w:rsidRPr="0066341F" w:rsidRDefault="007F21FB" w:rsidP="007F21FB">
      <w:pPr>
        <w:pStyle w:val="Rubrik1"/>
        <w:rPr>
          <w:lang w:val="sv-SE"/>
        </w:rPr>
      </w:pPr>
      <w:r w:rsidRPr="0066341F">
        <w:rPr>
          <w:lang w:val="sv-SE"/>
        </w:rPr>
        <w:t>Närmsta året/åren</w:t>
      </w:r>
    </w:p>
    <w:p w:rsidR="00080EC6" w:rsidRDefault="00080EC6" w:rsidP="007F21FB">
      <w:pPr>
        <w:rPr>
          <w:lang w:val="sv-SE"/>
        </w:rPr>
      </w:pPr>
    </w:p>
    <w:p w:rsidR="008E0E32" w:rsidRPr="008E0E32" w:rsidRDefault="008E0E32" w:rsidP="00080EC6">
      <w:pPr>
        <w:pStyle w:val="Liststycke"/>
        <w:numPr>
          <w:ilvl w:val="0"/>
          <w:numId w:val="10"/>
        </w:numPr>
        <w:rPr>
          <w:rFonts w:asciiTheme="majorHAnsi" w:eastAsiaTheme="majorEastAsia" w:hAnsiTheme="majorHAnsi" w:cstheme="majorBidi"/>
          <w:b/>
          <w:bCs/>
          <w:color w:val="365F91" w:themeColor="accent1" w:themeShade="BF"/>
          <w:sz w:val="32"/>
          <w:szCs w:val="32"/>
          <w:lang w:val="sv-SE"/>
        </w:rPr>
      </w:pPr>
      <w:r w:rsidRPr="008E0E32">
        <w:rPr>
          <w:rFonts w:asciiTheme="majorHAnsi" w:hAnsiTheme="majorHAnsi"/>
          <w:sz w:val="32"/>
          <w:szCs w:val="32"/>
          <w:lang w:val="sv-SE"/>
        </w:rPr>
        <w:t>Dialog med myndigheter om olika sätt att hålla landskapet öppet.</w:t>
      </w:r>
    </w:p>
    <w:p w:rsidR="008E0E32" w:rsidRPr="00A80842" w:rsidRDefault="00080EC6" w:rsidP="00080EC6">
      <w:pPr>
        <w:pStyle w:val="Liststycke"/>
        <w:numPr>
          <w:ilvl w:val="0"/>
          <w:numId w:val="10"/>
        </w:numPr>
        <w:rPr>
          <w:rFonts w:asciiTheme="majorHAnsi" w:eastAsiaTheme="majorEastAsia" w:hAnsiTheme="majorHAnsi" w:cstheme="majorBidi"/>
          <w:b/>
          <w:bCs/>
          <w:i/>
          <w:color w:val="4F81BD" w:themeColor="accent1"/>
          <w:sz w:val="28"/>
          <w:szCs w:val="28"/>
          <w:lang w:val="sv-SE"/>
        </w:rPr>
      </w:pPr>
      <w:r w:rsidRPr="008E0E32">
        <w:rPr>
          <w:rFonts w:asciiTheme="majorHAnsi" w:hAnsiTheme="majorHAnsi"/>
          <w:i/>
          <w:color w:val="4F81BD" w:themeColor="accent1"/>
          <w:lang w:val="sv-SE"/>
        </w:rPr>
        <w:t>Det behöver föras en dialog med Länsstyrelse, kommun och markägare om vilka möjligheter, och ev. stöd som finns att få för att röja vissa områden. Kanske något pilotprojekt med röjning och följande bete till att börja med.</w:t>
      </w:r>
    </w:p>
    <w:p w:rsidR="00A80842" w:rsidRPr="00A80842" w:rsidRDefault="00A80842" w:rsidP="00080EC6">
      <w:pPr>
        <w:pStyle w:val="Liststycke"/>
        <w:numPr>
          <w:ilvl w:val="0"/>
          <w:numId w:val="10"/>
        </w:numPr>
        <w:rPr>
          <w:rFonts w:asciiTheme="majorHAnsi" w:eastAsiaTheme="majorEastAsia" w:hAnsiTheme="majorHAnsi" w:cstheme="majorBidi"/>
          <w:b/>
          <w:bCs/>
          <w:i/>
          <w:color w:val="4F81BD" w:themeColor="accent1"/>
          <w:sz w:val="28"/>
          <w:szCs w:val="28"/>
          <w:lang w:val="sv-SE"/>
        </w:rPr>
      </w:pPr>
      <w:r>
        <w:rPr>
          <w:rFonts w:asciiTheme="majorHAnsi" w:hAnsiTheme="majorHAnsi"/>
          <w:i/>
          <w:color w:val="4F81BD" w:themeColor="accent1"/>
          <w:lang w:val="sv-SE"/>
        </w:rPr>
        <w:t>Kontakta Länsstyrelsen om hur man kan gå tillväga vid vassröjning.</w:t>
      </w:r>
    </w:p>
    <w:p w:rsidR="00A80842" w:rsidRDefault="00A80842" w:rsidP="00A80842">
      <w:pPr>
        <w:pStyle w:val="Liststycke"/>
        <w:ind w:left="644"/>
        <w:rPr>
          <w:rFonts w:asciiTheme="majorHAnsi" w:eastAsiaTheme="majorEastAsia" w:hAnsiTheme="majorHAnsi" w:cstheme="majorBidi"/>
          <w:bCs/>
          <w:sz w:val="28"/>
          <w:szCs w:val="28"/>
          <w:lang w:val="sv-SE"/>
        </w:rPr>
      </w:pPr>
    </w:p>
    <w:p w:rsidR="00A80842" w:rsidRPr="00A80842" w:rsidRDefault="00A80842" w:rsidP="00A80842">
      <w:pPr>
        <w:pStyle w:val="Liststycke"/>
        <w:numPr>
          <w:ilvl w:val="0"/>
          <w:numId w:val="10"/>
        </w:numPr>
        <w:rPr>
          <w:rFonts w:asciiTheme="majorHAnsi" w:eastAsiaTheme="majorEastAsia" w:hAnsiTheme="majorHAnsi" w:cstheme="majorBidi"/>
          <w:bCs/>
          <w:sz w:val="28"/>
          <w:szCs w:val="28"/>
          <w:lang w:val="sv-SE"/>
        </w:rPr>
      </w:pPr>
      <w:r w:rsidRPr="00A80842">
        <w:rPr>
          <w:rFonts w:asciiTheme="majorHAnsi" w:eastAsiaTheme="majorEastAsia" w:hAnsiTheme="majorHAnsi" w:cstheme="majorBidi"/>
          <w:bCs/>
          <w:sz w:val="28"/>
          <w:szCs w:val="28"/>
          <w:lang w:val="sv-SE"/>
        </w:rPr>
        <w:t>Cykel- och vandringleder</w:t>
      </w:r>
    </w:p>
    <w:p w:rsidR="00A80842" w:rsidRDefault="00A80842" w:rsidP="00A80842">
      <w:pPr>
        <w:pStyle w:val="Liststycke"/>
        <w:numPr>
          <w:ilvl w:val="0"/>
          <w:numId w:val="10"/>
        </w:numPr>
        <w:rPr>
          <w:rFonts w:asciiTheme="majorHAnsi" w:eastAsiaTheme="majorEastAsia" w:hAnsiTheme="majorHAnsi" w:cstheme="majorBidi"/>
          <w:bCs/>
          <w:i/>
          <w:color w:val="4F81BD" w:themeColor="accent1"/>
          <w:lang w:val="sv-SE"/>
        </w:rPr>
      </w:pPr>
      <w:r w:rsidRPr="00A80842">
        <w:rPr>
          <w:rFonts w:asciiTheme="majorHAnsi" w:eastAsiaTheme="majorEastAsia" w:hAnsiTheme="majorHAnsi" w:cstheme="majorBidi"/>
          <w:bCs/>
          <w:i/>
          <w:color w:val="4F81BD" w:themeColor="accent1"/>
          <w:lang w:val="sv-SE"/>
        </w:rPr>
        <w:t>Skyltning är på gång.</w:t>
      </w:r>
    </w:p>
    <w:p w:rsidR="00A80842" w:rsidRDefault="00A80842" w:rsidP="00A80842">
      <w:pPr>
        <w:pStyle w:val="Liststycke"/>
        <w:numPr>
          <w:ilvl w:val="0"/>
          <w:numId w:val="10"/>
        </w:numPr>
        <w:rPr>
          <w:rFonts w:asciiTheme="majorHAnsi" w:eastAsiaTheme="majorEastAsia" w:hAnsiTheme="majorHAnsi" w:cstheme="majorBidi"/>
          <w:bCs/>
          <w:i/>
          <w:color w:val="4F81BD" w:themeColor="accent1"/>
          <w:lang w:val="sv-SE"/>
        </w:rPr>
      </w:pPr>
      <w:r>
        <w:rPr>
          <w:rFonts w:asciiTheme="majorHAnsi" w:eastAsiaTheme="majorEastAsia" w:hAnsiTheme="majorHAnsi" w:cstheme="majorBidi"/>
          <w:bCs/>
          <w:i/>
          <w:color w:val="4F81BD" w:themeColor="accent1"/>
          <w:lang w:val="sv-SE"/>
        </w:rPr>
        <w:lastRenderedPageBreak/>
        <w:t>Kartor behöver tas fram.</w:t>
      </w:r>
    </w:p>
    <w:p w:rsidR="00A80842" w:rsidRDefault="00A80842" w:rsidP="00A80842">
      <w:pPr>
        <w:pStyle w:val="Liststycke"/>
        <w:ind w:left="644"/>
        <w:rPr>
          <w:rFonts w:asciiTheme="majorHAnsi" w:eastAsiaTheme="majorEastAsia" w:hAnsiTheme="majorHAnsi" w:cstheme="majorBidi"/>
          <w:bCs/>
          <w:i/>
          <w:color w:val="4F81BD" w:themeColor="accent1"/>
          <w:lang w:val="sv-SE"/>
        </w:rPr>
      </w:pPr>
    </w:p>
    <w:p w:rsidR="00A80842" w:rsidRDefault="00A80842" w:rsidP="00A80842">
      <w:pPr>
        <w:pStyle w:val="Liststycke"/>
        <w:ind w:left="644"/>
        <w:rPr>
          <w:rFonts w:asciiTheme="majorHAnsi" w:eastAsiaTheme="majorEastAsia" w:hAnsiTheme="majorHAnsi" w:cstheme="majorBidi"/>
          <w:bCs/>
          <w:i/>
          <w:color w:val="4F81BD" w:themeColor="accent1"/>
          <w:lang w:val="sv-SE"/>
        </w:rPr>
      </w:pPr>
    </w:p>
    <w:p w:rsidR="00A80842" w:rsidRDefault="00A80842" w:rsidP="00A80842">
      <w:pPr>
        <w:pStyle w:val="Liststycke"/>
        <w:ind w:left="644"/>
        <w:rPr>
          <w:rFonts w:asciiTheme="majorHAnsi" w:eastAsiaTheme="majorEastAsia" w:hAnsiTheme="majorHAnsi" w:cstheme="majorBidi"/>
          <w:bCs/>
          <w:sz w:val="32"/>
          <w:szCs w:val="32"/>
          <w:lang w:val="sv-SE"/>
        </w:rPr>
      </w:pPr>
    </w:p>
    <w:p w:rsidR="00A80842" w:rsidRPr="00A80842" w:rsidRDefault="00A80842" w:rsidP="00A80842">
      <w:pPr>
        <w:pStyle w:val="Liststycke"/>
        <w:numPr>
          <w:ilvl w:val="0"/>
          <w:numId w:val="10"/>
        </w:numPr>
        <w:rPr>
          <w:rFonts w:asciiTheme="majorHAnsi" w:eastAsiaTheme="majorEastAsia" w:hAnsiTheme="majorHAnsi" w:cstheme="majorBidi"/>
          <w:bCs/>
          <w:sz w:val="32"/>
          <w:szCs w:val="32"/>
          <w:lang w:val="sv-SE"/>
        </w:rPr>
      </w:pPr>
      <w:r w:rsidRPr="00A80842">
        <w:rPr>
          <w:rFonts w:asciiTheme="majorHAnsi" w:eastAsiaTheme="majorEastAsia" w:hAnsiTheme="majorHAnsi" w:cstheme="majorBidi"/>
          <w:bCs/>
          <w:sz w:val="32"/>
          <w:szCs w:val="32"/>
          <w:lang w:val="sv-SE"/>
        </w:rPr>
        <w:t>Naturrum vid Bredaviks brygga.</w:t>
      </w:r>
    </w:p>
    <w:p w:rsidR="00A80842" w:rsidRDefault="00A80842" w:rsidP="00A80842">
      <w:pPr>
        <w:pStyle w:val="Liststycke"/>
        <w:ind w:left="644"/>
        <w:rPr>
          <w:rFonts w:asciiTheme="majorHAnsi" w:eastAsiaTheme="majorEastAsia" w:hAnsiTheme="majorHAnsi" w:cstheme="majorBidi"/>
          <w:bCs/>
          <w:i/>
          <w:color w:val="4F81BD" w:themeColor="accent1"/>
          <w:lang w:val="sv-SE"/>
        </w:rPr>
      </w:pPr>
    </w:p>
    <w:p w:rsidR="00A80842" w:rsidRDefault="00A80842" w:rsidP="00A80842">
      <w:pPr>
        <w:pStyle w:val="Liststycke"/>
        <w:numPr>
          <w:ilvl w:val="0"/>
          <w:numId w:val="10"/>
        </w:numPr>
        <w:rPr>
          <w:rFonts w:asciiTheme="majorHAnsi" w:eastAsiaTheme="majorEastAsia" w:hAnsiTheme="majorHAnsi" w:cstheme="majorBidi"/>
          <w:bCs/>
          <w:i/>
          <w:color w:val="4F81BD" w:themeColor="accent1"/>
          <w:lang w:val="sv-SE"/>
        </w:rPr>
      </w:pPr>
      <w:r>
        <w:rPr>
          <w:rFonts w:asciiTheme="majorHAnsi" w:eastAsiaTheme="majorEastAsia" w:hAnsiTheme="majorHAnsi" w:cstheme="majorBidi"/>
          <w:bCs/>
          <w:i/>
          <w:color w:val="4F81BD" w:themeColor="accent1"/>
          <w:lang w:val="sv-SE"/>
        </w:rPr>
        <w:t>Väcka tanken hos berörda myndigheter.</w:t>
      </w:r>
    </w:p>
    <w:p w:rsidR="00A80842" w:rsidRDefault="00A80842" w:rsidP="00A80842">
      <w:pPr>
        <w:rPr>
          <w:rFonts w:asciiTheme="majorHAnsi" w:eastAsiaTheme="majorEastAsia" w:hAnsiTheme="majorHAnsi" w:cstheme="majorBidi"/>
          <w:bCs/>
          <w:i/>
          <w:color w:val="4F81BD" w:themeColor="accent1"/>
          <w:lang w:val="sv-SE"/>
        </w:rPr>
      </w:pPr>
    </w:p>
    <w:p w:rsidR="00A80842" w:rsidRPr="0031458A" w:rsidRDefault="00A80842" w:rsidP="0031458A">
      <w:pPr>
        <w:pStyle w:val="Liststycke"/>
        <w:numPr>
          <w:ilvl w:val="0"/>
          <w:numId w:val="10"/>
        </w:numPr>
        <w:rPr>
          <w:rFonts w:asciiTheme="majorHAnsi" w:eastAsiaTheme="majorEastAsia" w:hAnsiTheme="majorHAnsi" w:cstheme="majorBidi"/>
          <w:bCs/>
          <w:sz w:val="32"/>
          <w:szCs w:val="32"/>
          <w:lang w:val="sv-SE"/>
        </w:rPr>
      </w:pPr>
      <w:r w:rsidRPr="0031458A">
        <w:rPr>
          <w:rFonts w:asciiTheme="majorHAnsi" w:eastAsiaTheme="majorEastAsia" w:hAnsiTheme="majorHAnsi" w:cstheme="majorBidi"/>
          <w:bCs/>
          <w:sz w:val="32"/>
          <w:szCs w:val="32"/>
          <w:lang w:val="sv-SE"/>
        </w:rPr>
        <w:t>Sevärdheter</w:t>
      </w:r>
    </w:p>
    <w:p w:rsidR="00A80842" w:rsidRDefault="00A80842" w:rsidP="00A80842">
      <w:pPr>
        <w:rPr>
          <w:rFonts w:asciiTheme="majorHAnsi" w:eastAsiaTheme="majorEastAsia" w:hAnsiTheme="majorHAnsi" w:cstheme="majorBidi"/>
          <w:bCs/>
          <w:i/>
          <w:color w:val="4F81BD" w:themeColor="accent1"/>
          <w:lang w:val="sv-SE"/>
        </w:rPr>
      </w:pPr>
    </w:p>
    <w:p w:rsidR="00A80842" w:rsidRPr="0031458A" w:rsidRDefault="00A80842" w:rsidP="0031458A">
      <w:pPr>
        <w:pStyle w:val="Liststycke"/>
        <w:numPr>
          <w:ilvl w:val="0"/>
          <w:numId w:val="10"/>
        </w:numPr>
        <w:rPr>
          <w:rFonts w:asciiTheme="majorHAnsi" w:eastAsiaTheme="majorEastAsia" w:hAnsiTheme="majorHAnsi" w:cstheme="majorBidi"/>
          <w:bCs/>
          <w:i/>
          <w:color w:val="4F81BD" w:themeColor="accent1"/>
          <w:lang w:val="sv-SE"/>
        </w:rPr>
      </w:pPr>
      <w:r w:rsidRPr="0031458A">
        <w:rPr>
          <w:rFonts w:asciiTheme="majorHAnsi" w:eastAsiaTheme="majorEastAsia" w:hAnsiTheme="majorHAnsi" w:cstheme="majorBidi"/>
          <w:bCs/>
          <w:i/>
          <w:color w:val="4F81BD" w:themeColor="accent1"/>
          <w:lang w:val="sv-SE"/>
        </w:rPr>
        <w:t>Inventering av sevärdheter görs</w:t>
      </w:r>
      <w:r w:rsidR="0031458A" w:rsidRPr="0031458A">
        <w:rPr>
          <w:rFonts w:asciiTheme="majorHAnsi" w:eastAsiaTheme="majorEastAsia" w:hAnsiTheme="majorHAnsi" w:cstheme="majorBidi"/>
          <w:bCs/>
          <w:i/>
          <w:color w:val="4F81BD" w:themeColor="accent1"/>
          <w:lang w:val="sv-SE"/>
        </w:rPr>
        <w:t xml:space="preserve"> och bidrag söks för att sätta upp informationsskyltar vid dessa.</w:t>
      </w:r>
    </w:p>
    <w:sectPr w:rsidR="00A80842" w:rsidRPr="0031458A" w:rsidSect="006E4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E31"/>
    <w:multiLevelType w:val="hybridMultilevel"/>
    <w:tmpl w:val="2E9C6A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C73F91"/>
    <w:multiLevelType w:val="hybridMultilevel"/>
    <w:tmpl w:val="B998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A6C2549"/>
    <w:multiLevelType w:val="hybridMultilevel"/>
    <w:tmpl w:val="BB289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B6F0AD7"/>
    <w:multiLevelType w:val="hybridMultilevel"/>
    <w:tmpl w:val="FCFA9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235982"/>
    <w:multiLevelType w:val="hybridMultilevel"/>
    <w:tmpl w:val="E4B47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0EE51AE"/>
    <w:multiLevelType w:val="hybridMultilevel"/>
    <w:tmpl w:val="EE224B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96F2602"/>
    <w:multiLevelType w:val="hybridMultilevel"/>
    <w:tmpl w:val="95845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D0135E7"/>
    <w:multiLevelType w:val="hybridMultilevel"/>
    <w:tmpl w:val="F8EE57CE"/>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2145EC3"/>
    <w:multiLevelType w:val="hybridMultilevel"/>
    <w:tmpl w:val="5AE2F6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7A2792F"/>
    <w:multiLevelType w:val="hybridMultilevel"/>
    <w:tmpl w:val="C8B085D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9"/>
  </w:num>
  <w:num w:numId="6">
    <w:abstractNumId w:val="6"/>
  </w:num>
  <w:num w:numId="7">
    <w:abstractNumId w:val="3"/>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7F21FB"/>
    <w:rsid w:val="00080EC6"/>
    <w:rsid w:val="00142065"/>
    <w:rsid w:val="00152756"/>
    <w:rsid w:val="00166CC7"/>
    <w:rsid w:val="002A16D0"/>
    <w:rsid w:val="002B2EF3"/>
    <w:rsid w:val="0031458A"/>
    <w:rsid w:val="003D29B8"/>
    <w:rsid w:val="00455409"/>
    <w:rsid w:val="004613D1"/>
    <w:rsid w:val="005008E7"/>
    <w:rsid w:val="00660C5C"/>
    <w:rsid w:val="0066341F"/>
    <w:rsid w:val="00671465"/>
    <w:rsid w:val="006959F3"/>
    <w:rsid w:val="006E09A4"/>
    <w:rsid w:val="00701EB0"/>
    <w:rsid w:val="007B4B84"/>
    <w:rsid w:val="007C4F83"/>
    <w:rsid w:val="007F21FB"/>
    <w:rsid w:val="008304D5"/>
    <w:rsid w:val="008E0E32"/>
    <w:rsid w:val="00997F15"/>
    <w:rsid w:val="009D6B37"/>
    <w:rsid w:val="00A80842"/>
    <w:rsid w:val="00AB1083"/>
    <w:rsid w:val="00B14BF2"/>
    <w:rsid w:val="00BB2459"/>
    <w:rsid w:val="00BF2FED"/>
    <w:rsid w:val="00C838FE"/>
    <w:rsid w:val="00CB5254"/>
    <w:rsid w:val="00D2199F"/>
    <w:rsid w:val="00D44AF6"/>
    <w:rsid w:val="00DB0AF8"/>
    <w:rsid w:val="00DC7681"/>
    <w:rsid w:val="00E031F0"/>
    <w:rsid w:val="00E94C51"/>
    <w:rsid w:val="00EA4F8F"/>
    <w:rsid w:val="00F32C30"/>
    <w:rsid w:val="00F75F6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FB"/>
    <w:rPr>
      <w:rFonts w:eastAsiaTheme="minorEastAsia"/>
      <w:lang w:val="en-US"/>
    </w:rPr>
  </w:style>
  <w:style w:type="paragraph" w:styleId="Rubrik1">
    <w:name w:val="heading 1"/>
    <w:basedOn w:val="Normal"/>
    <w:next w:val="Normal"/>
    <w:link w:val="Rubrik1Char"/>
    <w:uiPriority w:val="9"/>
    <w:qFormat/>
    <w:rsid w:val="007F21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F21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21FB"/>
    <w:rPr>
      <w:rFonts w:asciiTheme="majorHAnsi" w:eastAsiaTheme="majorEastAsia" w:hAnsiTheme="majorHAnsi" w:cstheme="majorBidi"/>
      <w:b/>
      <w:bCs/>
      <w:color w:val="365F91" w:themeColor="accent1" w:themeShade="BF"/>
      <w:sz w:val="28"/>
      <w:szCs w:val="28"/>
      <w:lang w:val="en-US"/>
    </w:rPr>
  </w:style>
  <w:style w:type="character" w:customStyle="1" w:styleId="Rubrik2Char">
    <w:name w:val="Rubrik 2 Char"/>
    <w:basedOn w:val="Standardstycketeckensnitt"/>
    <w:link w:val="Rubrik2"/>
    <w:uiPriority w:val="9"/>
    <w:rsid w:val="007F21FB"/>
    <w:rPr>
      <w:rFonts w:asciiTheme="majorHAnsi" w:eastAsiaTheme="majorEastAsia" w:hAnsiTheme="majorHAnsi" w:cstheme="majorBidi"/>
      <w:b/>
      <w:bCs/>
      <w:color w:val="4F81BD" w:themeColor="accent1"/>
      <w:sz w:val="26"/>
      <w:szCs w:val="26"/>
      <w:lang w:val="en-US"/>
    </w:rPr>
  </w:style>
  <w:style w:type="paragraph" w:styleId="Liststycke">
    <w:name w:val="List Paragraph"/>
    <w:basedOn w:val="Normal"/>
    <w:uiPriority w:val="34"/>
    <w:qFormat/>
    <w:rsid w:val="007F21FB"/>
    <w:pPr>
      <w:ind w:left="720"/>
      <w:contextualSpacing/>
    </w:pPr>
  </w:style>
  <w:style w:type="paragraph" w:styleId="Underrubrik">
    <w:name w:val="Subtitle"/>
    <w:basedOn w:val="Normal"/>
    <w:next w:val="Normal"/>
    <w:link w:val="UnderrubrikChar"/>
    <w:uiPriority w:val="11"/>
    <w:qFormat/>
    <w:rsid w:val="007F21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F21FB"/>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523</Words>
  <Characters>2773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Jan Abramsson</cp:lastModifiedBy>
  <cp:revision>2</cp:revision>
  <cp:lastPrinted>2015-05-04T17:38:00Z</cp:lastPrinted>
  <dcterms:created xsi:type="dcterms:W3CDTF">2015-05-20T20:32:00Z</dcterms:created>
  <dcterms:modified xsi:type="dcterms:W3CDTF">2015-05-20T20:32:00Z</dcterms:modified>
</cp:coreProperties>
</file>